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0401"/>
      </w:tblGrid>
      <w:tr>
        <w:trPr>
          <w:cantSplit w:val="false"/>
        </w:trPr>
        <w:tc>
          <w:tcPr>
            <w:tcW w:type="dxa" w:w="104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/>
              <w:contextualSpacing w:val="false"/>
              <w:jc w:val="center"/>
              <w:rPr>
                <w:rFonts w:ascii="Arial Narrow" w:cs="Arial" w:hAnsi="Arial Narrow"/>
              </w:rPr>
            </w:pPr>
            <w:r>
              <w:rPr>
                <w:rFonts w:ascii="Arial Narrow" w:cs="Arial" w:hAnsi="Arial Narrow"/>
              </w:rPr>
              <w:t>DIRECTION DE LA JEUNESSE, DES SPORTS ET DE LA COHESION SOCIALE DE MAYOTTE</w:t>
            </w:r>
          </w:p>
          <w:p>
            <w:pPr>
              <w:pStyle w:val="style0"/>
              <w:spacing w:after="0" w:before="0"/>
              <w:ind w:hanging="0" w:left="-108" w:right="0"/>
              <w:contextualSpacing w:val="false"/>
              <w:jc w:val="center"/>
              <w:rPr>
                <w:rFonts w:ascii="Arial Narrow" w:cs="ArialNarrow-Bold" w:hAnsi="Arial Narrow"/>
                <w:b/>
                <w:bCs/>
                <w:lang w:eastAsia="fr-FR"/>
              </w:rPr>
            </w:pPr>
            <w:r>
              <w:rPr>
                <w:rFonts w:ascii="Arial Narrow" w:cs="ArialNarrow-Bold" w:hAnsi="Arial Narrow"/>
                <w:b/>
                <w:bCs/>
                <w:lang w:eastAsia="fr-FR"/>
              </w:rPr>
              <w:t>SAISINE DU COMITE MEDICAL</w:t>
            </w:r>
          </w:p>
        </w:tc>
      </w:tr>
    </w:tbl>
    <w:p>
      <w:pPr>
        <w:pStyle w:val="style0"/>
        <w:jc w:val="center"/>
        <w:rPr>
          <w:rFonts w:ascii="Calibri" w:hAnsi="Calibri"/>
          <w:sz w:val="16"/>
          <w:szCs w:val="16"/>
        </w:rPr>
      </w:pPr>
      <w:r>
        <w:rPr>
          <w:rFonts w:ascii="Calibri" w:cs="Times-Roman" w:hAnsi="Calibri"/>
          <w:sz w:val="16"/>
          <w:szCs w:val="16"/>
          <w:u w:val="single"/>
        </w:rPr>
        <w:t>à joindre à toute demande</w:t>
      </w:r>
      <w:r>
        <w:rPr>
          <w:rFonts w:ascii="Calibri" w:cs="Times-Roman" w:hAnsi="Calibri"/>
          <w:sz w:val="16"/>
          <w:szCs w:val="16"/>
        </w:rPr>
        <w:t xml:space="preserve"> accompagnée des pièces justificatives </w:t>
      </w:r>
      <w:r>
        <w:rPr>
          <w:rFonts w:ascii="Calibri" w:hAnsi="Calibri"/>
          <w:i/>
          <w:sz w:val="16"/>
          <w:szCs w:val="16"/>
        </w:rPr>
        <w:t>se référer au guide de procédure disponible à l’adresse</w:t>
      </w:r>
      <w:r>
        <w:rPr>
          <w:rFonts w:ascii="Calibri" w:hAnsi="Calibri"/>
          <w:sz w:val="16"/>
          <w:szCs w:val="16"/>
        </w:rPr>
        <w:t xml:space="preserve"> suivante :</w:t>
      </w:r>
    </w:p>
    <w:p>
      <w:pPr>
        <w:pStyle w:val="style0"/>
        <w:jc w:val="center"/>
        <w:rPr>
          <w:rStyle w:val="style17"/>
          <w:rFonts w:ascii="Calibri" w:hAnsi="Calibri"/>
          <w:sz w:val="16"/>
          <w:szCs w:val="16"/>
        </w:rPr>
      </w:pPr>
      <w:hyperlink r:id="rId2">
        <w:r>
          <w:rPr>
            <w:rStyle w:val="style17"/>
            <w:rFonts w:ascii="Calibri" w:hAnsi="Calibri"/>
            <w:sz w:val="16"/>
            <w:szCs w:val="16"/>
          </w:rPr>
          <w:t>http://www.mayotte.pref.gouv.fr/Services-de-l-Etat/Direction-de-la-Jeunesse-des-Sports-et-de-la-Cohesion-Sociale-DJSCS/Comite-medical-et-commission-de-reforme/Commission-de-reforme</w:t>
        </w:r>
      </w:hyperlink>
    </w:p>
    <w:p>
      <w:pPr>
        <w:pStyle w:val="style0"/>
        <w:jc w:val="center"/>
        <w:rPr>
          <w:rFonts w:ascii="Arial Narrow" w:cs="Arial" w:eastAsia="Arial" w:hAnsi="Arial Narrow"/>
          <w:b/>
          <w:bCs/>
          <w:sz w:val="16"/>
          <w:szCs w:val="16"/>
        </w:rPr>
      </w:pPr>
      <w:r>
        <w:rPr>
          <w:rFonts w:ascii="Arial Narrow" w:cs="Arial" w:eastAsia="Arial" w:hAnsi="Arial Narrow"/>
          <w:b/>
          <w:bCs/>
          <w:sz w:val="16"/>
          <w:szCs w:val="16"/>
        </w:rPr>
      </w:r>
    </w:p>
    <w:tbl>
      <w:tblPr>
        <w:jc w:val="center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57"/>
          <w:left w:type="dxa" w:w="103"/>
          <w:bottom w:type="dxa" w:w="57"/>
          <w:right w:type="dxa" w:w="108"/>
        </w:tblCellMar>
      </w:tblPr>
      <w:tblGrid>
        <w:gridCol w:w="10788"/>
      </w:tblGrid>
      <w:tr>
        <w:trPr>
          <w:trHeight w:hRule="atLeast" w:val="1436"/>
          <w:cantSplit w:val="false"/>
        </w:trPr>
        <w:tc>
          <w:tcPr>
            <w:tcW w:type="dxa" w:w="10788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jc w:val="both"/>
              <w:rPr>
                <w:rFonts w:ascii="Arial Narrow" w:cs="ArialNarrow" w:hAnsi="Arial Narrow"/>
                <w:sz w:val="20"/>
                <w:szCs w:val="20"/>
                <w:lang w:eastAsia="fr-FR"/>
                <w:pict>
                  <v:shapetype id="shapetype_75" coordsize="21600,21600" o:spt="75" adj="2700" path="m,l21600,l21600,21600l,21600xm@0@0l@0@2l@1@2l@1@0xe">
                    <v:stroke joinstyle="miter"/>
                    <v:formulas>
                      <v:f eqn="val #0"/>
                      <v:f eqn="sum width 0 @0"/>
                      <v:f eqn="sum height 0 @0"/>
                    </v:formulas>
                    <v:path gradientshapeok="t" o:connecttype="rect" textboxrect="@0,@0,@1,@2"/>
                    <v:handles>
                      <v:h position="@0,0"/>
                    </v:handles>
                  </v:shapetype>
                  <v:shape id="shape_0" style="position:absolute;margin-left:0pt;margin-top:0pt;width:464.95pt;height:17.2pt" type="shapetype_75">
                    <v:fill detectmouseclick="t" r:id="rId3"/>
                    <v:wrap v:type="none"/>
                    <v:stroke color="#3465af" endcap="flat" joinstyle="round"/>
                  </v:shape>
                </w:pict>
              </w:rPr>
            </w:pPr>
            <w:r>
              <w:rPr>
                <w:rFonts w:ascii="Arial Narrow" w:cs="ArialNarrow" w:hAnsi="Arial Narrow"/>
                <w:sz w:val="20"/>
                <w:szCs w:val="20"/>
                <w:lang w:eastAsia="fr-FR"/>
              </w:rPr>
              <w:t xml:space="preserve">Administration : </w:t>
            </w:r>
            <w:bookmarkStart w:id="0" w:name="_GoBack"/>
            <w:bookmarkEnd w:id="0"/>
            <w:r>
              <w:rPr>
                <w:rFonts w:ascii="Arial Narrow" w:cs="ArialNarrow" w:hAnsi="Arial Narrow"/>
                <w:sz w:val="20"/>
                <w:szCs w:val="20"/>
                <w:lang w:eastAsia="fr-FR"/>
                <w:pict>
                  <v:shapetype id="shapetype_75" coordsize="21600,21600" o:spt="75" adj="2700" path="m,l21600,l21600,21600l,21600xm@0@0l@0@2l@1@2l@1@0xe">
                    <v:stroke joinstyle="miter"/>
                    <v:formulas>
                      <v:f eqn="val #0"/>
                      <v:f eqn="sum width 0 @0"/>
                      <v:f eqn="sum height 0 @0"/>
                    </v:formulas>
                    <v:path gradientshapeok="t" o:connecttype="rect" textboxrect="@0,@0,@1,@2"/>
                    <v:handles>
                      <v:h position="@0,0"/>
                    </v:handles>
                  </v:shapetype>
                  <v:shape id="shape_0" style="position:absolute;margin-left:0pt;margin-top:0pt;width:464.95pt;height:17.2pt" type="shapetype_75">
                    <v:fill detectmouseclick="t" r:id="rId3"/>
                    <v:wrap v:type="none"/>
                    <v:stroke color="#3465af" endcap="flat" joinstyle="round"/>
                  </v:shape>
                </w:pict>
              </w:rPr>
            </w:r>
          </w:p>
          <w:p>
            <w:pPr>
              <w:pStyle w:val="style0"/>
              <w:rPr>
                <w:rFonts w:ascii="Arial Narrow" w:hAnsi="Arial Narrow"/>
                <w:sz w:val="20"/>
                <w:szCs w:val="20"/>
                <w:pict>
                  <v:shape id="shape_0" style="position:absolute;margin-left:0pt;margin-top:0pt;width:389.2pt;height:17.2pt" type="shapetype_75">
                    <v:fill detectmouseclick="t" r:id="rId4"/>
                    <v:wrap v:type="none"/>
                    <v:stroke color="#3465af" endcap="flat" joinstyle="round"/>
                  </v:shape>
                </w:pict>
              </w:rPr>
            </w:pPr>
            <w:r>
              <w:rPr>
                <w:rFonts w:ascii="Arial Narrow" w:hAnsi="Arial Narrow"/>
                <w:sz w:val="20"/>
                <w:szCs w:val="20"/>
              </w:rPr>
              <w:t>Adresse postale de l’administration : </w:t>
            </w:r>
            <w:r>
              <w:rPr>
                <w:rFonts w:ascii="Arial Narrow" w:hAnsi="Arial Narrow"/>
                <w:sz w:val="20"/>
                <w:szCs w:val="20"/>
                <w:pict>
                  <v:shape id="shape_0" style="position:absolute;margin-left:0pt;margin-top:0pt;width:389.2pt;height:17.2pt" type="shapetype_75">
                    <v:fill detectmouseclick="t" r:id="rId4"/>
                    <v:wrap v:type="none"/>
                    <v:stroke color="#3465af" endcap="flat" joinstyle="round"/>
                  </v:shape>
                </w:pict>
              </w:rPr>
            </w:r>
          </w:p>
          <w:p>
            <w:pPr>
              <w:pStyle w:val="style0"/>
              <w:rPr>
                <w:rFonts w:ascii="Arial Narrow" w:hAnsi="Arial Narrow"/>
                <w:sz w:val="20"/>
                <w:szCs w:val="20"/>
                <w:pict>
                  <v:shape id="shape_0" style="position:absolute;margin-left:0pt;margin-top:0pt;width:456.7pt;height:17.2pt" type="shapetype_75">
                    <v:fill detectmouseclick="t" r:id="rId5"/>
                    <v:wrap v:type="none"/>
                    <v:stroke color="#3465af" endcap="flat" joinstyle="round"/>
                  </v:shape>
                </w:pict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Affaire suivie par : </w:t>
            </w:r>
            <w:r>
              <w:rPr>
                <w:rFonts w:ascii="Arial Narrow" w:hAnsi="Arial Narrow"/>
                <w:sz w:val="20"/>
                <w:szCs w:val="20"/>
                <w:pict>
                  <v:shape id="shape_0" style="position:absolute;margin-left:0pt;margin-top:0pt;width:456.7pt;height:17.2pt" type="shapetype_75">
                    <v:fill detectmouseclick="t" r:id="rId5"/>
                    <v:wrap v:type="none"/>
                    <v:stroke color="#3465af" endcap="flat" joinstyle="round"/>
                  </v:shape>
                </w:pict>
              </w:rPr>
            </w:r>
          </w:p>
          <w:p>
            <w:pPr>
              <w:pStyle w:val="style0"/>
              <w:rPr>
                <w:rFonts w:ascii="Arial Narrow" w:hAnsi="Arial Narrow"/>
                <w:sz w:val="20"/>
                <w:szCs w:val="20"/>
                <w:pict>
                  <v:shape id="shape_0" style="position:absolute;margin-left:0pt;margin-top:0pt;width:344.95pt;height:17.2pt" type="shapetype_75">
                    <v:fill detectmouseclick="t" r:id="rId7"/>
                    <v:wrap v:type="none"/>
                    <v:stroke color="#3465af" endcap="flat" joinstyle="round"/>
                  </v:shape>
                </w:pict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Téléphone : </w:t>
            </w:r>
            <w:r>
              <w:rPr>
                <w:rFonts w:ascii="Arial Narrow" w:hAnsi="Arial Narrow"/>
                <w:sz w:val="20"/>
                <w:szCs w:val="20"/>
                <w:pict>
                  <v:shape id="shape_0" style="position:absolute;margin-left:0pt;margin-top:0pt;width:99.7pt;height:14.95pt" type="shapetype_75">
                    <v:fill detectmouseclick="t" r:id="rId6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Arial Narrow" w:hAnsi="Arial Narrow"/>
                <w:sz w:val="20"/>
                <w:szCs w:val="20"/>
              </w:rPr>
              <w:t xml:space="preserve">  E-mail : </w:t>
            </w:r>
            <w:r>
              <w:rPr>
                <w:rFonts w:ascii="Arial Narrow" w:hAnsi="Arial Narrow"/>
                <w:sz w:val="20"/>
                <w:szCs w:val="20"/>
                <w:pict>
                  <v:shape id="shape_0" style="position:absolute;margin-left:0pt;margin-top:0pt;width:344.95pt;height:17.2pt" type="shapetype_75">
                    <v:fill detectmouseclick="t" r:id="rId7"/>
                    <v:wrap v:type="none"/>
                    <v:stroke color="#3465af" endcap="flat" joinstyle="round"/>
                  </v:shape>
                </w:pict>
              </w:rPr>
            </w:r>
          </w:p>
        </w:tc>
      </w:tr>
      <w:tr>
        <w:trPr>
          <w:trHeight w:hRule="atLeast" w:val="2066"/>
          <w:cantSplit w:val="false"/>
        </w:trPr>
        <w:tc>
          <w:tcPr>
            <w:tcW w:type="dxa" w:w="10788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rFonts w:ascii="Arial Narrow" w:cs="ArialNarrow" w:hAnsi="Arial Narrow"/>
                <w:sz w:val="20"/>
                <w:szCs w:val="20"/>
                <w:lang w:eastAsia="fr-FR"/>
                <w:pict>
                  <v:shape id="shape_0" style="position:absolute;margin-left:0pt;margin-top:0pt;width:32.2pt;height:17.2pt" type="shapetype_75">
                    <v:fill detectmouseclick="t" r:id="rId11"/>
                    <v:wrap v:type="none"/>
                    <v:stroke color="#3465af" endcap="flat" joinstyle="round"/>
                  </v:shape>
                </w:pict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Nom et prénom de l’agent : </w:t>
            </w:r>
            <w:r>
              <w:rPr>
                <w:rFonts w:ascii="Arial Narrow" w:hAnsi="Arial Narrow"/>
                <w:sz w:val="20"/>
                <w:szCs w:val="20"/>
                <w:pict>
                  <v:shape id="shape_0" style="position:absolute;margin-left:0pt;margin-top:0pt;width:256.45pt;height:17.2pt" type="shapetype_75">
                    <v:fill detectmouseclick="t" r:id="rId8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Arial Narrow" w:hAnsi="Arial Narrow"/>
                <w:sz w:val="20"/>
                <w:szCs w:val="20"/>
              </w:rPr>
              <w:t xml:space="preserve">  Date de naissance : </w:t>
            </w:r>
            <w:r>
              <w:rPr>
                <w:rFonts w:ascii="Arial Narrow" w:hAnsi="Arial Narrow"/>
                <w:sz w:val="20"/>
                <w:szCs w:val="20"/>
                <w:pict>
                  <v:shape id="shape_0" style="position:absolute;margin-left:0pt;margin-top:0pt;width:23.95pt;height:17.2pt" type="shapetype_75">
                    <v:fill detectmouseclick="t" r:id="rId9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Arial Narrow" w:hAnsi="Arial Narrow"/>
                <w:sz w:val="20"/>
                <w:szCs w:val="20"/>
              </w:rPr>
              <w:t> /</w:t>
            </w:r>
            <w:r>
              <w:rPr>
                <w:rFonts w:ascii="Arial Narrow" w:hAnsi="Arial Narrow"/>
                <w:sz w:val="20"/>
                <w:szCs w:val="20"/>
                <w:pict>
                  <v:shape id="shape_0" style="position:absolute;margin-left:0pt;margin-top:0pt;width:23.95pt;height:17.2pt" type="shapetype_75">
                    <v:fill detectmouseclick="t" r:id="rId10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Arial Narrow" w:cs="ArialNarrow" w:hAnsi="Arial Narrow"/>
                <w:sz w:val="20"/>
                <w:szCs w:val="20"/>
                <w:lang w:eastAsia="fr-FR"/>
              </w:rPr>
              <w:t>/</w:t>
            </w:r>
            <w:r>
              <w:rPr>
                <w:rFonts w:ascii="Arial Narrow" w:cs="ArialNarrow" w:hAnsi="Arial Narrow"/>
                <w:sz w:val="20"/>
                <w:szCs w:val="20"/>
                <w:lang w:eastAsia="fr-FR"/>
                <w:pict>
                  <v:shape id="shape_0" style="position:absolute;margin-left:0pt;margin-top:0pt;width:32.2pt;height:17.2pt" type="shapetype_75">
                    <v:fill detectmouseclick="t" r:id="rId11"/>
                    <v:wrap v:type="none"/>
                    <v:stroke color="#3465af" endcap="flat" joinstyle="round"/>
                  </v:shape>
                </w:pict>
              </w:rPr>
            </w:r>
          </w:p>
          <w:p>
            <w:pPr>
              <w:pStyle w:val="style0"/>
              <w:rPr>
                <w:rFonts w:ascii="Arial Narrow" w:hAnsi="Arial Narrow"/>
                <w:sz w:val="20"/>
                <w:szCs w:val="20"/>
                <w:pict>
                  <v:shape id="shape_0" style="position:absolute;margin-left:0pt;margin-top:0pt;width:421.45pt;height:17.2pt" type="shapetype_75">
                    <v:fill detectmouseclick="t" r:id="rId12"/>
                    <v:wrap v:type="none"/>
                    <v:stroke color="#3465af" endcap="flat" joinstyle="round"/>
                  </v:shape>
                </w:pict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Adresse postale de l’agent : </w:t>
            </w:r>
            <w:r>
              <w:rPr>
                <w:rFonts w:ascii="Arial Narrow" w:hAnsi="Arial Narrow"/>
                <w:sz w:val="20"/>
                <w:szCs w:val="20"/>
                <w:pict>
                  <v:shape id="shape_0" style="position:absolute;margin-left:0pt;margin-top:0pt;width:421.45pt;height:17.2pt" type="shapetype_75">
                    <v:fill detectmouseclick="t" r:id="rId12"/>
                    <v:wrap v:type="none"/>
                    <v:stroke color="#3465af" endcap="flat" joinstyle="round"/>
                  </v:shape>
                </w:pict>
              </w:rPr>
            </w:r>
          </w:p>
          <w:p>
            <w:pPr>
              <w:pStyle w:val="style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Téléphone : </w:t>
            </w:r>
            <w:r>
              <w:rPr>
                <w:rFonts w:ascii="Arial Narrow" w:hAnsi="Arial Narrow"/>
                <w:sz w:val="20"/>
                <w:szCs w:val="20"/>
                <w:pict>
                  <v:shape id="shape_0" style="position:absolute;margin-left:0pt;margin-top:0pt;width:99.7pt;height:14.95pt" type="shapetype_75">
                    <v:fill detectmouseclick="t" r:id="rId13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Arial Narrow" w:hAnsi="Arial Narrow"/>
                <w:sz w:val="20"/>
                <w:szCs w:val="20"/>
              </w:rPr>
              <w:t xml:space="preserve">  E-mail : </w:t>
            </w:r>
            <w:r>
              <w:rPr>
                <w:rFonts w:ascii="Arial Narrow" w:hAnsi="Arial Narrow"/>
                <w:sz w:val="20"/>
                <w:szCs w:val="20"/>
                <w:pict>
                  <v:shape id="shape_0" style="position:absolute;margin-left:0pt;margin-top:0pt;width:344.95pt;height:17.2pt" type="shapetype_75">
                    <v:fill detectmouseclick="t" r:id="rId14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Arial Narrow" w:hAnsi="Arial Narrow"/>
                <w:sz w:val="20"/>
                <w:szCs w:val="20"/>
              </w:rPr>
              <w:t xml:space="preserve">Corps/Grade : </w:t>
            </w:r>
            <w:r>
              <w:rPr>
                <w:rFonts w:ascii="Arial Narrow" w:hAnsi="Arial Narrow"/>
                <w:sz w:val="20"/>
                <w:szCs w:val="20"/>
                <w:pict>
                  <v:shape id="shape_0" style="position:absolute;margin-left:0pt;margin-top:0pt;width:266.95pt;height:17.2pt" type="shapetype_75">
                    <v:fill detectmouseclick="t" r:id="rId15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" w:name="__Fieldmark__65_1108404869"/>
            <w:bookmarkStart w:id="2" w:name="__Fieldmark__65_1108404869"/>
            <w:bookmarkStart w:id="3" w:name="__Fieldmark__65_1108404869"/>
            <w:bookmarkEnd w:id="3"/>
            <w:r>
              <w:rPr>
                <w:rFonts w:ascii="Arial Narrow" w:hAnsi="Arial Narrow"/>
                <w:sz w:val="20"/>
                <w:szCs w:val="20"/>
              </w:rPr>
            </w:r>
            <w: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Titulaire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" w:name="__Fieldmark__68_1108404869"/>
            <w:bookmarkStart w:id="5" w:name="__Fieldmark__68_1108404869"/>
            <w:bookmarkStart w:id="6" w:name="__Fieldmark__68_1108404869"/>
            <w:bookmarkEnd w:id="6"/>
            <w:r>
              <w:rPr>
                <w:rFonts w:ascii="Arial Narrow" w:hAnsi="Arial Narrow"/>
                <w:sz w:val="20"/>
                <w:szCs w:val="20"/>
              </w:rPr>
            </w:r>
            <w: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Stagiaire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" w:name="__Fieldmark__71_1108404869"/>
            <w:bookmarkStart w:id="8" w:name="__Fieldmark__71_1108404869"/>
            <w:bookmarkStart w:id="9" w:name="__Fieldmark__71_1108404869"/>
            <w:bookmarkEnd w:id="9"/>
            <w:r>
              <w:rPr>
                <w:rFonts w:ascii="Arial Narrow" w:hAnsi="Arial Narrow"/>
                <w:sz w:val="20"/>
                <w:szCs w:val="20"/>
              </w:rPr>
            </w:r>
            <w: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>Non titulaire</w:t>
            </w:r>
          </w:p>
          <w:p>
            <w:pPr>
              <w:pStyle w:val="style0"/>
              <w:rPr>
                <w:rFonts w:ascii="Arial Narrow" w:hAnsi="Arial Narrow"/>
                <w:sz w:val="20"/>
                <w:szCs w:val="20"/>
                <w:pict>
                  <v:shape id="shape_0" style="position:absolute;margin-left:0pt;margin-top:0pt;width:344.95pt;height:17.2pt" type="shapetype_75">
                    <v:fill detectmouseclick="t" r:id="rId16"/>
                    <v:wrap v:type="none"/>
                    <v:stroke color="#3465af" endcap="flat" joinstyle="round"/>
                  </v:shape>
                </w:pict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Fonctions actuelles exercées par l’agent : </w:t>
            </w:r>
            <w:r>
              <w:rPr>
                <w:rFonts w:ascii="Arial Narrow" w:hAnsi="Arial Narrow"/>
                <w:sz w:val="20"/>
                <w:szCs w:val="20"/>
                <w:pict>
                  <v:shape id="shape_0" style="position:absolute;margin-left:0pt;margin-top:0pt;width:344.95pt;height:17.2pt" type="shapetype_75">
                    <v:fill detectmouseclick="t" r:id="rId16"/>
                    <v:wrap v:type="none"/>
                    <v:stroke color="#3465af" endcap="flat" joinstyle="round"/>
                  </v:shape>
                </w:pict>
              </w:rPr>
            </w:r>
          </w:p>
          <w:p>
            <w:pPr>
              <w:pStyle w:val="style0"/>
              <w:rPr>
                <w:rFonts w:ascii="Arial Narrow" w:cs="ArialNarrow" w:hAnsi="Arial Narrow"/>
                <w:sz w:val="20"/>
                <w:szCs w:val="20"/>
                <w:pict>
                  <v:shape id="shape_0" style="position:absolute;margin-left:0pt;margin-top:0pt;width:23.95pt;height:14.95pt" type="shapetype_75">
                    <v:fill detectmouseclick="t" r:id="rId20"/>
                    <v:wrap v:type="none"/>
                    <v:stroke color="#3465af" endcap="flat" joinstyle="round"/>
                  </v:shape>
                </w:pict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En poste depuis le : </w:t>
            </w:r>
            <w:r>
              <w:rPr>
                <w:rFonts w:ascii="Arial Narrow" w:hAnsi="Arial Narrow"/>
                <w:sz w:val="20"/>
                <w:szCs w:val="20"/>
                <w:pict>
                  <v:shape id="shape_0" style="position:absolute;margin-left:0pt;margin-top:0pt;width:23.95pt;height:17.2pt" type="shapetype_75">
                    <v:fill detectmouseclick="t" r:id="rId17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Arial Narrow" w:hAnsi="Arial Narrow"/>
                <w:sz w:val="20"/>
                <w:szCs w:val="20"/>
              </w:rPr>
              <w:t> /</w:t>
            </w:r>
            <w:r>
              <w:rPr>
                <w:rFonts w:ascii="Arial Narrow" w:hAnsi="Arial Narrow"/>
                <w:sz w:val="20"/>
                <w:szCs w:val="20"/>
                <w:pict>
                  <v:shape id="shape_0" style="position:absolute;margin-left:0pt;margin-top:0pt;width:23.95pt;height:17.2pt" type="shapetype_75">
                    <v:fill detectmouseclick="t" r:id="rId18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Arial Narrow" w:cs="ArialNarrow" w:hAnsi="Arial Narrow"/>
                <w:sz w:val="20"/>
                <w:szCs w:val="20"/>
                <w:lang w:eastAsia="fr-FR"/>
              </w:rPr>
              <w:t>/</w:t>
            </w:r>
            <w:r>
              <w:rPr>
                <w:rFonts w:ascii="Arial Narrow" w:cs="ArialNarrow" w:hAnsi="Arial Narrow"/>
                <w:sz w:val="20"/>
                <w:szCs w:val="20"/>
                <w:lang w:eastAsia="fr-FR"/>
                <w:pict>
                  <v:shape id="shape_0" style="position:absolute;margin-left:0pt;margin-top:0pt;width:32.2pt;height:17.2pt" type="shapetype_75">
                    <v:fill detectmouseclick="t" r:id="rId19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Arial Narrow" w:cs="ArialNarrow" w:hAnsi="Arial Narrow"/>
                <w:sz w:val="20"/>
                <w:szCs w:val="20"/>
              </w:rPr>
              <w:t xml:space="preserve">  Durée de travail :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0" w:name="__Fieldmark__85_1108404869"/>
            <w:bookmarkStart w:id="11" w:name="__Fieldmark__85_1108404869"/>
            <w:bookmarkStart w:id="12" w:name="__Fieldmark__85_1108404869"/>
            <w:bookmarkEnd w:id="12"/>
            <w:r>
              <w:rPr>
                <w:rFonts w:ascii="Arial Narrow" w:cs="ArialNarrow" w:hAnsi="Arial Narrow"/>
                <w:sz w:val="20"/>
                <w:szCs w:val="20"/>
              </w:rPr>
            </w:r>
            <w: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Temps plein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3" w:name="__Fieldmark__88_1108404869"/>
            <w:bookmarkStart w:id="14" w:name="__Fieldmark__88_1108404869"/>
            <w:bookmarkStart w:id="15" w:name="__Fieldmark__88_1108404869"/>
            <w:bookmarkEnd w:id="15"/>
            <w:r>
              <w:rPr>
                <w:rFonts w:ascii="Arial Narrow" w:hAnsi="Arial Narrow"/>
                <w:sz w:val="20"/>
                <w:szCs w:val="20"/>
              </w:rPr>
            </w:r>
            <w: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Temps partiel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6" w:name="__Fieldmark__91_1108404869"/>
            <w:bookmarkStart w:id="17" w:name="__Fieldmark__91_1108404869"/>
            <w:bookmarkStart w:id="18" w:name="__Fieldmark__91_1108404869"/>
            <w:bookmarkEnd w:id="18"/>
            <w:r>
              <w:rPr>
                <w:rFonts w:ascii="Arial Narrow" w:hAnsi="Arial Narrow"/>
                <w:sz w:val="20"/>
                <w:szCs w:val="20"/>
              </w:rPr>
            </w:r>
            <w: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>Temps non complet : Nbr d’heures :</w:t>
            </w:r>
            <w:r>
              <w:rPr>
                <w:rFonts w:ascii="Arial Narrow" w:cs="Arial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cs="ArialNarrow" w:hAnsi="Arial Narrow"/>
                <w:sz w:val="20"/>
                <w:szCs w:val="20"/>
                <w:pict>
                  <v:shape id="shape_0" style="position:absolute;margin-left:0pt;margin-top:0pt;width:23.95pt;height:14.95pt" type="shapetype_75">
                    <v:fill detectmouseclick="t" r:id="rId20"/>
                    <v:wrap v:type="none"/>
                    <v:stroke color="#3465af" endcap="flat" joinstyle="round"/>
                  </v:shape>
                </w:pict>
              </w:rPr>
            </w:r>
          </w:p>
        </w:tc>
      </w:tr>
      <w:tr>
        <w:trPr>
          <w:trHeight w:hRule="atLeast" w:val="118"/>
          <w:cantSplit w:val="false"/>
        </w:trPr>
        <w:tc>
          <w:tcPr>
            <w:tcW w:type="dxa" w:w="10788"/>
            <w:gridSpan w:val="5"/>
            <w:tcBorders>
              <w:top w:color="00000A" w:space="0" w:sz="4" w:val="single"/>
              <w:left w:val="nil"/>
              <w:bottom w:color="00000A" w:space="0" w:sz="4" w:val="single"/>
              <w:right w:val="nil"/>
            </w:tcBorders>
            <w:shd w:fill="FFFFFF" w:val="clear"/>
          </w:tcPr>
          <w:p>
            <w:pPr>
              <w:pStyle w:val="style0"/>
              <w:spacing w:after="80" w:before="0"/>
              <w:contextualSpacing w:val="false"/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Arial Narrow" w:hAnsi="Arial Narrow"/>
                <w:sz w:val="8"/>
                <w:szCs w:val="8"/>
              </w:rPr>
            </w:r>
          </w:p>
        </w:tc>
      </w:tr>
      <w:tr>
        <w:trPr>
          <w:trHeight w:hRule="atLeast" w:val="445"/>
          <w:cantSplit w:val="false"/>
        </w:trPr>
        <w:tc>
          <w:tcPr>
            <w:tcW w:type="dxa" w:w="3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4F81BD" w:val="clear"/>
            <w:tcMar>
              <w:left w:type="dxa" w:w="103"/>
            </w:tcMar>
            <w:vAlign w:val="center"/>
          </w:tcPr>
          <w:p>
            <w:pPr>
              <w:pStyle w:val="style0"/>
              <w:ind w:hanging="0" w:left="-40" w:right="0"/>
              <w:rPr>
                <w:rFonts w:ascii="Arial Narrow" w:hAnsi="Arial Narrow"/>
                <w:color w:val="FFFFFF"/>
                <w:sz w:val="20"/>
                <w:szCs w:val="20"/>
              </w:rPr>
            </w:pPr>
            <w:r>
              <w:rPr>
                <w:rFonts w:ascii="Arial Narrow" w:hAnsi="Arial Narrow"/>
                <w:color w:val="FFFFFF"/>
                <w:sz w:val="20"/>
                <w:szCs w:val="20"/>
              </w:rPr>
            </w:r>
          </w:p>
        </w:tc>
        <w:tc>
          <w:tcPr>
            <w:tcW w:type="dxa" w:w="737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4F81BD" w:val="clear"/>
            <w:tcMar>
              <w:left w:type="dxa" w:w="103"/>
            </w:tcMar>
            <w:vAlign w:val="center"/>
          </w:tcPr>
          <w:p>
            <w:pPr>
              <w:pStyle w:val="style0"/>
              <w:suppressAutoHyphens w:val="false"/>
              <w:ind w:hanging="0" w:left="360" w:right="0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Objet précis de la demande</w:t>
            </w:r>
          </w:p>
          <w:p>
            <w:pPr>
              <w:pStyle w:val="style0"/>
              <w:suppressAutoHyphens w:val="false"/>
              <w:ind w:hanging="0" w:left="34" w:right="0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(</w:t>
            </w:r>
            <w:r>
              <w:rPr>
                <w:rFonts w:ascii="Arial Narrow" w:cs="Times-Roman" w:hAnsi="Arial Narrow"/>
                <w:b/>
                <w:color w:val="FFFFFF"/>
                <w:sz w:val="20"/>
                <w:szCs w:val="20"/>
              </w:rPr>
              <w:t>Cocher la ou les case(s) correspondant à la demande – se reporter au guide de procédure</w:t>
            </w:r>
            <w:r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)</w:t>
            </w:r>
          </w:p>
        </w:tc>
        <w:tc>
          <w:tcPr>
            <w:tcW w:type="dxa" w:w="19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4F81BD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i/>
                <w:color w:val="FFFFFF"/>
                <w:sz w:val="20"/>
                <w:szCs w:val="20"/>
              </w:rPr>
            </w:pPr>
            <w:r>
              <w:rPr>
                <w:rFonts w:ascii="Arial Narrow" w:hAnsi="Arial Narrow"/>
                <w:i/>
                <w:color w:val="FFFFFF"/>
                <w:sz w:val="20"/>
                <w:szCs w:val="20"/>
              </w:rPr>
              <w:t>A compter du</w:t>
            </w:r>
          </w:p>
        </w:tc>
        <w:tc>
          <w:tcPr>
            <w:tcW w:type="dxa" w:w="4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4F81BD" w:val="clear"/>
            <w:tcMar>
              <w:left w:type="dxa" w:w="103"/>
            </w:tcMar>
            <w:vAlign w:val="center"/>
          </w:tcPr>
          <w:p>
            <w:pPr>
              <w:pStyle w:val="style0"/>
              <w:ind w:hanging="0" w:left="-108" w:right="-108"/>
              <w:jc w:val="center"/>
              <w:rPr>
                <w:rFonts w:ascii="Arial Narrow" w:hAnsi="Arial Narrow"/>
                <w:color w:val="FFFFFF"/>
                <w:sz w:val="20"/>
                <w:szCs w:val="20"/>
              </w:rPr>
            </w:pPr>
            <w:r>
              <w:rPr>
                <w:rFonts w:ascii="Arial Narrow" w:hAnsi="Arial Narrow"/>
                <w:color w:val="FFFFFF"/>
                <w:sz w:val="20"/>
                <w:szCs w:val="20"/>
              </w:rPr>
              <w:t>Fiche</w:t>
            </w:r>
          </w:p>
        </w:tc>
        <w:tc>
          <w:tcPr>
            <w:tcW w:type="dxa" w:w="61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4F81BD" w:val="clear"/>
            <w:tcMar>
              <w:left w:type="dxa" w:w="103"/>
            </w:tcMar>
            <w:vAlign w:val="center"/>
          </w:tcPr>
          <w:p>
            <w:pPr>
              <w:pStyle w:val="style0"/>
              <w:ind w:hanging="0" w:left="-181" w:right="-135"/>
              <w:jc w:val="center"/>
              <w:rPr>
                <w:rFonts w:ascii="Arial Narrow" w:hAnsi="Arial Narrow"/>
                <w:color w:val="FFFFFF"/>
                <w:sz w:val="20"/>
                <w:szCs w:val="20"/>
              </w:rPr>
            </w:pPr>
            <w:r>
              <w:rPr>
                <w:rFonts w:ascii="Arial Narrow" w:hAnsi="Arial Narrow"/>
                <w:color w:val="FFFFFF"/>
                <w:sz w:val="20"/>
                <w:szCs w:val="20"/>
              </w:rPr>
              <w:t>Page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398"/>
            <w:tcBorders>
              <w:top w:color="00000A" w:space="0" w:sz="4" w:val="single"/>
              <w:left w:color="00000A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line="360" w:lineRule="auto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9" w:name="CaseACocher7"/>
            <w:bookmarkStart w:id="20" w:name="__Fieldmark__108_1108404869"/>
            <w:bookmarkStart w:id="21" w:name="__Fieldmark__108_1108404869"/>
            <w:bookmarkStart w:id="22" w:name="__Fieldmark__108_1108404869"/>
            <w:bookmarkEnd w:id="22"/>
            <w:bookmarkEnd w:id="19"/>
            <w:r>
              <w:rPr/>
            </w:r>
            <w:r>
              <w:fldChar w:fldCharType="end"/>
            </w:r>
          </w:p>
        </w:tc>
        <w:tc>
          <w:tcPr>
            <w:tcW w:type="dxa" w:w="7370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Prolongation des congés de maladie ordinaire (CMO)</w:t>
            </w:r>
          </w:p>
        </w:tc>
        <w:tc>
          <w:tcPr>
            <w:tcW w:type="dxa" w:w="1984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line="360" w:lineRule="auto"/>
              <w:rPr>
                <w:rFonts w:ascii="Arial Narrow" w:cs="ArialNarrow" w:hAnsi="Arial Narrow"/>
                <w:sz w:val="18"/>
                <w:szCs w:val="18"/>
                <w:lang w:eastAsia="fr-FR"/>
                <w:pict>
                  <v:shape id="shape_0" style="position:absolute;margin-left:0pt;margin-top:0pt;width:32.2pt;height:14.2pt" type="shapetype_75">
                    <v:fill detectmouseclick="t" r:id="rId23"/>
                    <v:wrap v:type="none"/>
                    <v:stroke color="#3465af" endcap="flat" joinstyle="round"/>
                  </v:shape>
                </w:pict>
              </w:rPr>
            </w:pPr>
            <w:r>
              <w:rPr>
                <w:pict>
                  <v:shape id="shape_0" style="position:absolute;margin-left:0pt;margin-top:0pt;width:23.95pt;height:14.2pt" type="shapetype_75">
                    <v:fill detectmouseclick="t" r:id="rId21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Arial Narrow" w:hAnsi="Arial Narrow"/>
                <w:sz w:val="18"/>
                <w:szCs w:val="18"/>
              </w:rPr>
              <w:t> </w:t>
            </w:r>
            <w:r>
              <w:rPr>
                <w:rFonts w:ascii="Arial Narrow" w:hAnsi="Arial Narrow"/>
                <w:sz w:val="18"/>
                <w:szCs w:val="18"/>
              </w:rPr>
              <w:t>/</w:t>
            </w:r>
            <w:r>
              <w:rPr>
                <w:rFonts w:ascii="Arial Narrow" w:hAnsi="Arial Narrow"/>
                <w:sz w:val="18"/>
                <w:szCs w:val="18"/>
                <w:pict>
                  <v:shape id="shape_0" style="position:absolute;margin-left:0pt;margin-top:0pt;width:23.95pt;height:14.2pt" type="shapetype_75">
                    <v:fill detectmouseclick="t" r:id="rId22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Arial Narrow" w:cs="ArialNarrow" w:hAnsi="Arial Narrow"/>
                <w:sz w:val="18"/>
                <w:szCs w:val="18"/>
                <w:lang w:eastAsia="fr-FR"/>
              </w:rPr>
              <w:t>/</w:t>
            </w:r>
            <w:r>
              <w:rPr>
                <w:rFonts w:ascii="Arial Narrow" w:cs="ArialNarrow" w:hAnsi="Arial Narrow"/>
                <w:sz w:val="18"/>
                <w:szCs w:val="18"/>
                <w:lang w:eastAsia="fr-FR"/>
                <w:pict>
                  <v:shape id="shape_0" style="position:absolute;margin-left:0pt;margin-top:0pt;width:32.2pt;height:14.2pt" type="shapetype_75">
                    <v:fill detectmouseclick="t" r:id="rId23"/>
                    <v:wrap v:type="none"/>
                    <v:stroke color="#3465af" endcap="flat" joinstyle="round"/>
                  </v:shape>
                </w:pict>
              </w:rPr>
            </w:r>
          </w:p>
        </w:tc>
        <w:tc>
          <w:tcPr>
            <w:tcW w:type="dxa" w:w="425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type="dxa" w:w="611"/>
            <w:tcBorders>
              <w:top w:color="00000A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ind w:hanging="0" w:left="-181" w:right="0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398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line="360" w:lineRule="auto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3" w:name="__Fieldmark__119_1108404869"/>
            <w:bookmarkStart w:id="24" w:name="__Fieldmark__119_1108404869"/>
            <w:bookmarkStart w:id="25" w:name="__Fieldmark__119_1108404869"/>
            <w:bookmarkEnd w:id="25"/>
            <w:r>
              <w:rPr/>
            </w:r>
            <w:r>
              <w:fldChar w:fldCharType="end"/>
            </w:r>
          </w:p>
        </w:tc>
        <w:tc>
          <w:tcPr>
            <w:tcW w:type="dxa" w:w="73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Octroi ou renouvellement de congé longue maladie (CLM)</w:t>
            </w:r>
          </w:p>
        </w:tc>
        <w:tc>
          <w:tcPr>
            <w:tcW w:type="dxa" w:w="19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line="360" w:lineRule="auto"/>
              <w:rPr>
                <w:rFonts w:ascii="Arial Narrow" w:cs="ArialNarrow" w:hAnsi="Arial Narrow"/>
                <w:sz w:val="18"/>
                <w:szCs w:val="18"/>
                <w:lang w:eastAsia="fr-FR"/>
                <w:pict>
                  <v:shape id="shape_0" style="position:absolute;margin-left:0pt;margin-top:0pt;width:32.2pt;height:14.2pt" type="shapetype_75">
                    <v:fill detectmouseclick="t" r:id="rId26"/>
                    <v:wrap v:type="none"/>
                    <v:stroke color="#3465af" endcap="flat" joinstyle="round"/>
                  </v:shape>
                </w:pict>
              </w:rPr>
            </w:pPr>
            <w:r>
              <w:rPr>
                <w:pict>
                  <v:shape id="shape_0" style="position:absolute;margin-left:0pt;margin-top:0pt;width:23.95pt;height:14.2pt" type="shapetype_75">
                    <v:fill detectmouseclick="t" r:id="rId24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Arial Narrow" w:hAnsi="Arial Narrow"/>
                <w:sz w:val="18"/>
                <w:szCs w:val="18"/>
              </w:rPr>
              <w:t> </w:t>
            </w:r>
            <w:r>
              <w:rPr>
                <w:rFonts w:ascii="Arial Narrow" w:hAnsi="Arial Narrow"/>
                <w:sz w:val="18"/>
                <w:szCs w:val="18"/>
              </w:rPr>
              <w:t>/</w:t>
            </w:r>
            <w:r>
              <w:rPr>
                <w:rFonts w:ascii="Arial Narrow" w:hAnsi="Arial Narrow"/>
                <w:sz w:val="18"/>
                <w:szCs w:val="18"/>
                <w:pict>
                  <v:shape id="shape_0" style="position:absolute;margin-left:0pt;margin-top:0pt;width:23.95pt;height:14.2pt" type="shapetype_75">
                    <v:fill detectmouseclick="t" r:id="rId25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Arial Narrow" w:cs="ArialNarrow" w:hAnsi="Arial Narrow"/>
                <w:sz w:val="18"/>
                <w:szCs w:val="18"/>
                <w:lang w:eastAsia="fr-FR"/>
              </w:rPr>
              <w:t>/</w:t>
            </w:r>
            <w:r>
              <w:rPr>
                <w:rFonts w:ascii="Arial Narrow" w:cs="ArialNarrow" w:hAnsi="Arial Narrow"/>
                <w:sz w:val="18"/>
                <w:szCs w:val="18"/>
                <w:lang w:eastAsia="fr-FR"/>
                <w:pict>
                  <v:shape id="shape_0" style="position:absolute;margin-left:0pt;margin-top:0pt;width:32.2pt;height:14.2pt" type="shapetype_75">
                    <v:fill detectmouseclick="t" r:id="rId26"/>
                    <v:wrap v:type="none"/>
                    <v:stroke color="#3465af" endcap="flat" joinstyle="round"/>
                  </v:shape>
                </w:pict>
              </w:rPr>
            </w:r>
          </w:p>
        </w:tc>
        <w:tc>
          <w:tcPr>
            <w:tcW w:type="dxa" w:w="4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type="dxa" w:w="6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ind w:hanging="0" w:left="-181" w:right="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18/19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398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line="360" w:lineRule="auto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6" w:name="__Fieldmark__129_1108404869"/>
            <w:bookmarkStart w:id="27" w:name="__Fieldmark__129_1108404869"/>
            <w:bookmarkStart w:id="28" w:name="__Fieldmark__129_1108404869"/>
            <w:bookmarkEnd w:id="28"/>
            <w:r>
              <w:rPr/>
            </w:r>
            <w:r>
              <w:fldChar w:fldCharType="end"/>
            </w:r>
          </w:p>
        </w:tc>
        <w:tc>
          <w:tcPr>
            <w:tcW w:type="dxa" w:w="73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Octroi ou renouvellement de congé longue durée (CLD)</w:t>
            </w:r>
          </w:p>
        </w:tc>
        <w:tc>
          <w:tcPr>
            <w:tcW w:type="dxa" w:w="19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line="360" w:lineRule="auto"/>
              <w:rPr>
                <w:rFonts w:ascii="Arial Narrow" w:cs="ArialNarrow" w:hAnsi="Arial Narrow"/>
                <w:sz w:val="18"/>
                <w:szCs w:val="18"/>
                <w:lang w:eastAsia="fr-FR"/>
                <w:pict>
                  <v:shape id="shape_0" style="position:absolute;margin-left:0pt;margin-top:0pt;width:32.2pt;height:14.2pt" type="shapetype_75">
                    <v:fill detectmouseclick="t" r:id="rId29"/>
                    <v:wrap v:type="none"/>
                    <v:stroke color="#3465af" endcap="flat" joinstyle="round"/>
                  </v:shape>
                </w:pict>
              </w:rPr>
            </w:pPr>
            <w:r>
              <w:rPr>
                <w:pict>
                  <v:shape id="shape_0" style="position:absolute;margin-left:0pt;margin-top:0pt;width:23.95pt;height:14.2pt" type="shapetype_75">
                    <v:fill detectmouseclick="t" r:id="rId27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Arial Narrow" w:hAnsi="Arial Narrow"/>
                <w:sz w:val="18"/>
                <w:szCs w:val="18"/>
              </w:rPr>
              <w:t> </w:t>
            </w:r>
            <w:r>
              <w:rPr>
                <w:rFonts w:ascii="Arial Narrow" w:hAnsi="Arial Narrow"/>
                <w:sz w:val="18"/>
                <w:szCs w:val="18"/>
              </w:rPr>
              <w:t>/</w:t>
            </w:r>
            <w:r>
              <w:rPr>
                <w:rFonts w:ascii="Arial Narrow" w:hAnsi="Arial Narrow"/>
                <w:sz w:val="18"/>
                <w:szCs w:val="18"/>
                <w:pict>
                  <v:shape id="shape_0" style="position:absolute;margin-left:0pt;margin-top:0pt;width:23.95pt;height:14.2pt" type="shapetype_75">
                    <v:fill detectmouseclick="t" r:id="rId28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Arial Narrow" w:cs="ArialNarrow" w:hAnsi="Arial Narrow"/>
                <w:sz w:val="18"/>
                <w:szCs w:val="18"/>
                <w:lang w:eastAsia="fr-FR"/>
              </w:rPr>
              <w:t>/</w:t>
            </w:r>
            <w:r>
              <w:rPr>
                <w:rFonts w:ascii="Arial Narrow" w:cs="ArialNarrow" w:hAnsi="Arial Narrow"/>
                <w:sz w:val="18"/>
                <w:szCs w:val="18"/>
                <w:lang w:eastAsia="fr-FR"/>
                <w:pict>
                  <v:shape id="shape_0" style="position:absolute;margin-left:0pt;margin-top:0pt;width:32.2pt;height:14.2pt" type="shapetype_75">
                    <v:fill detectmouseclick="t" r:id="rId29"/>
                    <v:wrap v:type="none"/>
                    <v:stroke color="#3465af" endcap="flat" joinstyle="round"/>
                  </v:shape>
                </w:pict>
              </w:rPr>
            </w:r>
          </w:p>
        </w:tc>
        <w:tc>
          <w:tcPr>
            <w:tcW w:type="dxa" w:w="4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type="dxa" w:w="6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ind w:hanging="0" w:left="-181" w:right="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20/21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398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line="360" w:lineRule="auto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9" w:name="__Fieldmark__139_1108404869"/>
            <w:bookmarkStart w:id="30" w:name="__Fieldmark__139_1108404869"/>
            <w:bookmarkStart w:id="31" w:name="__Fieldmark__139_1108404869"/>
            <w:bookmarkEnd w:id="31"/>
            <w:r>
              <w:rPr/>
            </w:r>
            <w:r>
              <w:fldChar w:fldCharType="end"/>
            </w:r>
          </w:p>
        </w:tc>
        <w:tc>
          <w:tcPr>
            <w:tcW w:type="dxa" w:w="73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Octroi ou renouvellement de congé de grave maladie (CGM)</w:t>
            </w:r>
          </w:p>
        </w:tc>
        <w:tc>
          <w:tcPr>
            <w:tcW w:type="dxa" w:w="19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line="360" w:lineRule="auto"/>
              <w:rPr>
                <w:rFonts w:ascii="Arial Narrow" w:cs="ArialNarrow" w:hAnsi="Arial Narrow"/>
                <w:sz w:val="18"/>
                <w:szCs w:val="18"/>
                <w:lang w:eastAsia="fr-FR"/>
                <w:pict>
                  <v:shape id="shape_0" style="position:absolute;margin-left:0pt;margin-top:0pt;width:32.2pt;height:14.2pt" type="shapetype_75">
                    <v:fill detectmouseclick="t" r:id="rId32"/>
                    <v:wrap v:type="none"/>
                    <v:stroke color="#3465af" endcap="flat" joinstyle="round"/>
                  </v:shape>
                </w:pict>
              </w:rPr>
            </w:pPr>
            <w:r>
              <w:rPr>
                <w:pict>
                  <v:shape id="shape_0" style="position:absolute;margin-left:0pt;margin-top:0pt;width:23.95pt;height:14.2pt" type="shapetype_75">
                    <v:fill detectmouseclick="t" r:id="rId30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Arial Narrow" w:hAnsi="Arial Narrow"/>
                <w:sz w:val="18"/>
                <w:szCs w:val="18"/>
              </w:rPr>
              <w:t> </w:t>
            </w:r>
            <w:r>
              <w:rPr>
                <w:rFonts w:ascii="Arial Narrow" w:hAnsi="Arial Narrow"/>
                <w:sz w:val="18"/>
                <w:szCs w:val="18"/>
              </w:rPr>
              <w:t>/</w:t>
            </w:r>
            <w:r>
              <w:rPr>
                <w:rFonts w:ascii="Arial Narrow" w:hAnsi="Arial Narrow"/>
                <w:sz w:val="18"/>
                <w:szCs w:val="18"/>
                <w:pict>
                  <v:shape id="shape_0" style="position:absolute;margin-left:0pt;margin-top:0pt;width:23.95pt;height:14.2pt" type="shapetype_75">
                    <v:fill detectmouseclick="t" r:id="rId31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Arial Narrow" w:cs="ArialNarrow" w:hAnsi="Arial Narrow"/>
                <w:sz w:val="18"/>
                <w:szCs w:val="18"/>
                <w:lang w:eastAsia="fr-FR"/>
              </w:rPr>
              <w:t>/</w:t>
            </w:r>
            <w:r>
              <w:rPr>
                <w:rFonts w:ascii="Arial Narrow" w:cs="ArialNarrow" w:hAnsi="Arial Narrow"/>
                <w:sz w:val="18"/>
                <w:szCs w:val="18"/>
                <w:lang w:eastAsia="fr-FR"/>
                <w:pict>
                  <v:shape id="shape_0" style="position:absolute;margin-left:0pt;margin-top:0pt;width:32.2pt;height:14.2pt" type="shapetype_75">
                    <v:fill detectmouseclick="t" r:id="rId32"/>
                    <v:wrap v:type="none"/>
                    <v:stroke color="#3465af" endcap="flat" joinstyle="round"/>
                  </v:shape>
                </w:pict>
              </w:rPr>
            </w:r>
          </w:p>
        </w:tc>
        <w:tc>
          <w:tcPr>
            <w:tcW w:type="dxa" w:w="4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type="dxa" w:w="6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ind w:hanging="0" w:left="-181" w:right="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22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398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line="360" w:lineRule="auto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2" w:name="__Fieldmark__149_1108404869"/>
            <w:bookmarkStart w:id="33" w:name="__Fieldmark__149_1108404869"/>
            <w:bookmarkStart w:id="34" w:name="__Fieldmark__149_1108404869"/>
            <w:bookmarkEnd w:id="34"/>
            <w:r>
              <w:rPr/>
            </w:r>
            <w:r>
              <w:fldChar w:fldCharType="end"/>
            </w:r>
          </w:p>
        </w:tc>
        <w:tc>
          <w:tcPr>
            <w:tcW w:type="dxa" w:w="73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line="360" w:lineRule="auto"/>
              <w:rPr>
                <w:rFonts w:ascii="Arial Narrow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Octroi</w:t>
            </w:r>
            <w:r>
              <w:rPr>
                <w:rFonts w:ascii="Arial Narrow" w:hAnsi="Arial Narrow"/>
                <w:b/>
                <w:sz w:val="20"/>
                <w:szCs w:val="20"/>
                <w:lang w:eastAsia="fr-FR"/>
              </w:rPr>
              <w:t xml:space="preserve"> de la dernière période de CLM, CGM ou de CLD</w:t>
            </w:r>
          </w:p>
        </w:tc>
        <w:tc>
          <w:tcPr>
            <w:tcW w:type="dxa" w:w="19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line="360" w:lineRule="auto"/>
              <w:rPr>
                <w:rFonts w:ascii="Arial Narrow" w:cs="ArialNarrow" w:hAnsi="Arial Narrow"/>
                <w:sz w:val="18"/>
                <w:szCs w:val="18"/>
                <w:lang w:eastAsia="fr-FR"/>
                <w:pict>
                  <v:shape id="shape_0" style="position:absolute;margin-left:0pt;margin-top:0pt;width:32.2pt;height:14.2pt" type="shapetype_75">
                    <v:fill detectmouseclick="t" r:id="rId35"/>
                    <v:wrap v:type="none"/>
                    <v:stroke color="#3465af" endcap="flat" joinstyle="round"/>
                  </v:shape>
                </w:pict>
              </w:rPr>
            </w:pPr>
            <w:r>
              <w:rPr>
                <w:pict>
                  <v:shape id="shape_0" style="position:absolute;margin-left:0pt;margin-top:0pt;width:23.95pt;height:14.2pt" type="shapetype_75">
                    <v:fill detectmouseclick="t" r:id="rId33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Arial Narrow" w:hAnsi="Arial Narrow"/>
                <w:sz w:val="18"/>
                <w:szCs w:val="18"/>
              </w:rPr>
              <w:t> </w:t>
            </w:r>
            <w:r>
              <w:rPr>
                <w:rFonts w:ascii="Arial Narrow" w:hAnsi="Arial Narrow"/>
                <w:sz w:val="18"/>
                <w:szCs w:val="18"/>
              </w:rPr>
              <w:t>/</w:t>
            </w:r>
            <w:r>
              <w:rPr>
                <w:rFonts w:ascii="Arial Narrow" w:hAnsi="Arial Narrow"/>
                <w:sz w:val="18"/>
                <w:szCs w:val="18"/>
                <w:pict>
                  <v:shape id="shape_0" style="position:absolute;margin-left:0pt;margin-top:0pt;width:23.95pt;height:14.2pt" type="shapetype_75">
                    <v:fill detectmouseclick="t" r:id="rId34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Arial Narrow" w:cs="ArialNarrow" w:hAnsi="Arial Narrow"/>
                <w:sz w:val="18"/>
                <w:szCs w:val="18"/>
                <w:lang w:eastAsia="fr-FR"/>
              </w:rPr>
              <w:t>/</w:t>
            </w:r>
            <w:r>
              <w:rPr>
                <w:rFonts w:ascii="Arial Narrow" w:cs="ArialNarrow" w:hAnsi="Arial Narrow"/>
                <w:sz w:val="18"/>
                <w:szCs w:val="18"/>
                <w:lang w:eastAsia="fr-FR"/>
                <w:pict>
                  <v:shape id="shape_0" style="position:absolute;margin-left:0pt;margin-top:0pt;width:32.2pt;height:14.2pt" type="shapetype_75">
                    <v:fill detectmouseclick="t" r:id="rId35"/>
                    <v:wrap v:type="none"/>
                    <v:stroke color="#3465af" endcap="flat" joinstyle="round"/>
                  </v:shape>
                </w:pict>
              </w:rPr>
            </w:r>
          </w:p>
        </w:tc>
        <w:tc>
          <w:tcPr>
            <w:tcW w:type="dxa" w:w="4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type="dxa" w:w="6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ind w:hanging="0" w:left="-181" w:right="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23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398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line="360" w:lineRule="auto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5" w:name="__Fieldmark__160_1108404869"/>
            <w:bookmarkStart w:id="36" w:name="__Fieldmark__160_1108404869"/>
            <w:bookmarkStart w:id="37" w:name="__Fieldmark__160_1108404869"/>
            <w:bookmarkEnd w:id="37"/>
            <w:r>
              <w:rPr/>
            </w:r>
            <w:r>
              <w:fldChar w:fldCharType="end"/>
            </w:r>
          </w:p>
        </w:tc>
        <w:tc>
          <w:tcPr>
            <w:tcW w:type="dxa" w:w="73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Mise en congé d’office et son renouvellement</w:t>
            </w:r>
          </w:p>
        </w:tc>
        <w:tc>
          <w:tcPr>
            <w:tcW w:type="dxa" w:w="19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line="360" w:lineRule="auto"/>
              <w:rPr>
                <w:rFonts w:ascii="Arial Narrow" w:cs="ArialNarrow" w:hAnsi="Arial Narrow"/>
                <w:sz w:val="18"/>
                <w:szCs w:val="18"/>
                <w:lang w:eastAsia="fr-FR"/>
                <w:pict>
                  <v:shape id="shape_0" style="position:absolute;margin-left:0pt;margin-top:0pt;width:32.2pt;height:14.2pt" type="shapetype_75">
                    <v:fill detectmouseclick="t" r:id="rId38"/>
                    <v:wrap v:type="none"/>
                    <v:stroke color="#3465af" endcap="flat" joinstyle="round"/>
                  </v:shape>
                </w:pict>
              </w:rPr>
            </w:pPr>
            <w:r>
              <w:rPr>
                <w:pict>
                  <v:shape id="shape_0" style="position:absolute;margin-left:0pt;margin-top:0pt;width:23.95pt;height:14.2pt" type="shapetype_75">
                    <v:fill detectmouseclick="t" r:id="rId36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Arial Narrow" w:hAnsi="Arial Narrow"/>
                <w:sz w:val="18"/>
                <w:szCs w:val="18"/>
              </w:rPr>
              <w:t> </w:t>
            </w:r>
            <w:r>
              <w:rPr>
                <w:rFonts w:ascii="Arial Narrow" w:hAnsi="Arial Narrow"/>
                <w:sz w:val="18"/>
                <w:szCs w:val="18"/>
              </w:rPr>
              <w:t>/</w:t>
            </w:r>
            <w:r>
              <w:rPr>
                <w:rFonts w:ascii="Arial Narrow" w:hAnsi="Arial Narrow"/>
                <w:sz w:val="18"/>
                <w:szCs w:val="18"/>
                <w:pict>
                  <v:shape id="shape_0" style="position:absolute;margin-left:0pt;margin-top:0pt;width:23.95pt;height:14.2pt" type="shapetype_75">
                    <v:fill detectmouseclick="t" r:id="rId37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Arial Narrow" w:cs="ArialNarrow" w:hAnsi="Arial Narrow"/>
                <w:sz w:val="18"/>
                <w:szCs w:val="18"/>
                <w:lang w:eastAsia="fr-FR"/>
              </w:rPr>
              <w:t>/</w:t>
            </w:r>
            <w:r>
              <w:rPr>
                <w:rFonts w:ascii="Arial Narrow" w:cs="ArialNarrow" w:hAnsi="Arial Narrow"/>
                <w:sz w:val="18"/>
                <w:szCs w:val="18"/>
                <w:lang w:eastAsia="fr-FR"/>
                <w:pict>
                  <v:shape id="shape_0" style="position:absolute;margin-left:0pt;margin-top:0pt;width:32.2pt;height:14.2pt" type="shapetype_75">
                    <v:fill detectmouseclick="t" r:id="rId38"/>
                    <v:wrap v:type="none"/>
                    <v:stroke color="#3465af" endcap="flat" joinstyle="round"/>
                  </v:shape>
                </w:pict>
              </w:rPr>
            </w:r>
          </w:p>
        </w:tc>
        <w:tc>
          <w:tcPr>
            <w:tcW w:type="dxa" w:w="4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type="dxa" w:w="6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ind w:hanging="0" w:left="-181" w:right="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24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398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line="360" w:lineRule="auto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8" w:name="__Fieldmark__170_1108404869"/>
            <w:bookmarkStart w:id="39" w:name="__Fieldmark__170_1108404869"/>
            <w:bookmarkStart w:id="40" w:name="__Fieldmark__170_1108404869"/>
            <w:bookmarkEnd w:id="40"/>
            <w:r>
              <w:rPr/>
            </w:r>
            <w:r>
              <w:fldChar w:fldCharType="end"/>
            </w:r>
          </w:p>
        </w:tc>
        <w:tc>
          <w:tcPr>
            <w:tcW w:type="dxa" w:w="73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Reprise de fonction : réintégration à temps plein dans le poste</w:t>
            </w:r>
          </w:p>
        </w:tc>
        <w:tc>
          <w:tcPr>
            <w:tcW w:type="dxa" w:w="19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line="360" w:lineRule="auto"/>
              <w:rPr>
                <w:rFonts w:ascii="Arial Narrow" w:cs="ArialNarrow" w:hAnsi="Arial Narrow"/>
                <w:sz w:val="18"/>
                <w:szCs w:val="18"/>
                <w:lang w:eastAsia="fr-FR"/>
                <w:pict>
                  <v:shape id="shape_0" style="position:absolute;margin-left:0pt;margin-top:0pt;width:32.2pt;height:14.2pt" type="shapetype_75">
                    <v:fill detectmouseclick="t" r:id="rId41"/>
                    <v:wrap v:type="none"/>
                    <v:stroke color="#3465af" endcap="flat" joinstyle="round"/>
                  </v:shape>
                </w:pict>
              </w:rPr>
            </w:pPr>
            <w:r>
              <w:rPr>
                <w:pict>
                  <v:shape id="shape_0" style="position:absolute;margin-left:0pt;margin-top:0pt;width:23.95pt;height:14.2pt" type="shapetype_75">
                    <v:fill detectmouseclick="t" r:id="rId39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Arial Narrow" w:hAnsi="Arial Narrow"/>
                <w:sz w:val="18"/>
                <w:szCs w:val="18"/>
              </w:rPr>
              <w:t> </w:t>
            </w:r>
            <w:r>
              <w:rPr>
                <w:rFonts w:ascii="Arial Narrow" w:hAnsi="Arial Narrow"/>
                <w:sz w:val="18"/>
                <w:szCs w:val="18"/>
              </w:rPr>
              <w:t>/</w:t>
            </w:r>
            <w:r>
              <w:rPr>
                <w:rFonts w:ascii="Arial Narrow" w:hAnsi="Arial Narrow"/>
                <w:sz w:val="18"/>
                <w:szCs w:val="18"/>
                <w:pict>
                  <v:shape id="shape_0" style="position:absolute;margin-left:0pt;margin-top:0pt;width:23.95pt;height:14.2pt" type="shapetype_75">
                    <v:fill detectmouseclick="t" r:id="rId40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Arial Narrow" w:cs="ArialNarrow" w:hAnsi="Arial Narrow"/>
                <w:sz w:val="18"/>
                <w:szCs w:val="18"/>
                <w:lang w:eastAsia="fr-FR"/>
              </w:rPr>
              <w:t>/</w:t>
            </w:r>
            <w:r>
              <w:rPr>
                <w:rFonts w:ascii="Arial Narrow" w:cs="ArialNarrow" w:hAnsi="Arial Narrow"/>
                <w:sz w:val="18"/>
                <w:szCs w:val="18"/>
                <w:lang w:eastAsia="fr-FR"/>
                <w:pict>
                  <v:shape id="shape_0" style="position:absolute;margin-left:0pt;margin-top:0pt;width:32.2pt;height:14.2pt" type="shapetype_75">
                    <v:fill detectmouseclick="t" r:id="rId41"/>
                    <v:wrap v:type="none"/>
                    <v:stroke color="#3465af" endcap="flat" joinstyle="round"/>
                  </v:shape>
                </w:pict>
              </w:rPr>
            </w:r>
          </w:p>
        </w:tc>
        <w:tc>
          <w:tcPr>
            <w:tcW w:type="dxa" w:w="4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type="dxa" w:w="6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ind w:hanging="0" w:left="-181" w:right="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25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398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line="360" w:lineRule="auto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1" w:name="__Fieldmark__180_1108404869"/>
            <w:bookmarkStart w:id="42" w:name="__Fieldmark__180_1108404869"/>
            <w:bookmarkStart w:id="43" w:name="__Fieldmark__180_1108404869"/>
            <w:bookmarkEnd w:id="43"/>
            <w:r>
              <w:rPr/>
            </w:r>
            <w:r>
              <w:fldChar w:fldCharType="end"/>
            </w:r>
          </w:p>
        </w:tc>
        <w:tc>
          <w:tcPr>
            <w:tcW w:type="dxa" w:w="73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Reprise de fonction : réintégration en temps partiel thérapeutique (TPT) et renouvellement</w:t>
            </w:r>
          </w:p>
        </w:tc>
        <w:tc>
          <w:tcPr>
            <w:tcW w:type="dxa" w:w="19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line="360" w:lineRule="auto"/>
              <w:rPr>
                <w:rFonts w:ascii="Arial Narrow" w:cs="ArialNarrow" w:hAnsi="Arial Narrow"/>
                <w:sz w:val="18"/>
                <w:szCs w:val="18"/>
                <w:lang w:eastAsia="fr-FR"/>
                <w:pict>
                  <v:shape id="shape_0" style="position:absolute;margin-left:0pt;margin-top:0pt;width:32.2pt;height:14.2pt" type="shapetype_75">
                    <v:fill detectmouseclick="t" r:id="rId44"/>
                    <v:wrap v:type="none"/>
                    <v:stroke color="#3465af" endcap="flat" joinstyle="round"/>
                  </v:shape>
                </w:pict>
              </w:rPr>
            </w:pPr>
            <w:r>
              <w:rPr>
                <w:pict>
                  <v:shape id="shape_0" style="position:absolute;margin-left:0pt;margin-top:0pt;width:23.95pt;height:14.2pt" type="shapetype_75">
                    <v:fill detectmouseclick="t" r:id="rId42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Arial Narrow" w:hAnsi="Arial Narrow"/>
                <w:sz w:val="18"/>
                <w:szCs w:val="18"/>
              </w:rPr>
              <w:t> </w:t>
            </w:r>
            <w:r>
              <w:rPr>
                <w:rFonts w:ascii="Arial Narrow" w:hAnsi="Arial Narrow"/>
                <w:sz w:val="18"/>
                <w:szCs w:val="18"/>
              </w:rPr>
              <w:t>/</w:t>
            </w:r>
            <w:r>
              <w:rPr>
                <w:rFonts w:ascii="Arial Narrow" w:hAnsi="Arial Narrow"/>
                <w:sz w:val="18"/>
                <w:szCs w:val="18"/>
                <w:pict>
                  <v:shape id="shape_0" style="position:absolute;margin-left:0pt;margin-top:0pt;width:23.95pt;height:14.2pt" type="shapetype_75">
                    <v:fill detectmouseclick="t" r:id="rId43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Arial Narrow" w:cs="ArialNarrow" w:hAnsi="Arial Narrow"/>
                <w:sz w:val="18"/>
                <w:szCs w:val="18"/>
                <w:lang w:eastAsia="fr-FR"/>
              </w:rPr>
              <w:t>/</w:t>
            </w:r>
            <w:r>
              <w:rPr>
                <w:rFonts w:ascii="Arial Narrow" w:cs="ArialNarrow" w:hAnsi="Arial Narrow"/>
                <w:sz w:val="18"/>
                <w:szCs w:val="18"/>
                <w:lang w:eastAsia="fr-FR"/>
                <w:pict>
                  <v:shape id="shape_0" style="position:absolute;margin-left:0pt;margin-top:0pt;width:32.2pt;height:14.2pt" type="shapetype_75">
                    <v:fill detectmouseclick="t" r:id="rId44"/>
                    <v:wrap v:type="none"/>
                    <v:stroke color="#3465af" endcap="flat" joinstyle="round"/>
                  </v:shape>
                </w:pict>
              </w:rPr>
            </w:r>
          </w:p>
        </w:tc>
        <w:tc>
          <w:tcPr>
            <w:tcW w:type="dxa" w:w="4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type="dxa" w:w="6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ind w:hanging="0" w:left="-181" w:right="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26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398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line="360" w:lineRule="auto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4" w:name="__Fieldmark__192_1108404869"/>
            <w:bookmarkStart w:id="45" w:name="__Fieldmark__192_1108404869"/>
            <w:bookmarkStart w:id="46" w:name="__Fieldmark__192_1108404869"/>
            <w:bookmarkEnd w:id="46"/>
            <w:r>
              <w:rPr/>
            </w:r>
            <w:r>
              <w:fldChar w:fldCharType="end"/>
            </w:r>
          </w:p>
        </w:tc>
        <w:tc>
          <w:tcPr>
            <w:tcW w:type="dxa" w:w="73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line="360" w:lineRule="auto"/>
              <w:rPr>
                <w:rFonts w:ascii="Arial Narrow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fr-FR"/>
              </w:rPr>
              <w:t>Aménagement de poste et poste adaptés (Spécifique à l’éducation nationale)</w:t>
            </w:r>
          </w:p>
        </w:tc>
        <w:tc>
          <w:tcPr>
            <w:tcW w:type="dxa" w:w="19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line="360" w:lineRule="auto"/>
              <w:rPr>
                <w:rFonts w:ascii="Arial Narrow" w:cs="ArialNarrow" w:hAnsi="Arial Narrow"/>
                <w:sz w:val="18"/>
                <w:szCs w:val="18"/>
                <w:lang w:eastAsia="fr-FR"/>
                <w:pict>
                  <v:shape id="shape_0" style="position:absolute;margin-left:0pt;margin-top:0pt;width:32.2pt;height:14.2pt" type="shapetype_75">
                    <v:fill detectmouseclick="t" r:id="rId47"/>
                    <v:wrap v:type="none"/>
                    <v:stroke color="#3465af" endcap="flat" joinstyle="round"/>
                  </v:shape>
                </w:pict>
              </w:rPr>
            </w:pPr>
            <w:r>
              <w:rPr>
                <w:pict>
                  <v:shape id="shape_0" style="position:absolute;margin-left:0pt;margin-top:0pt;width:23.95pt;height:14.2pt" type="shapetype_75">
                    <v:fill detectmouseclick="t" r:id="rId45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Arial Narrow" w:hAnsi="Arial Narrow"/>
                <w:sz w:val="18"/>
                <w:szCs w:val="18"/>
              </w:rPr>
              <w:t> </w:t>
            </w:r>
            <w:r>
              <w:rPr>
                <w:rFonts w:ascii="Arial Narrow" w:hAnsi="Arial Narrow"/>
                <w:sz w:val="18"/>
                <w:szCs w:val="18"/>
              </w:rPr>
              <w:t>/</w:t>
            </w:r>
            <w:r>
              <w:rPr>
                <w:rFonts w:ascii="Arial Narrow" w:hAnsi="Arial Narrow"/>
                <w:sz w:val="18"/>
                <w:szCs w:val="18"/>
                <w:pict>
                  <v:shape id="shape_0" style="position:absolute;margin-left:0pt;margin-top:0pt;width:23.95pt;height:14.2pt" type="shapetype_75">
                    <v:fill detectmouseclick="t" r:id="rId46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Arial Narrow" w:cs="ArialNarrow" w:hAnsi="Arial Narrow"/>
                <w:sz w:val="18"/>
                <w:szCs w:val="18"/>
                <w:lang w:eastAsia="fr-FR"/>
              </w:rPr>
              <w:t>/</w:t>
            </w:r>
            <w:r>
              <w:rPr>
                <w:rFonts w:ascii="Arial Narrow" w:cs="ArialNarrow" w:hAnsi="Arial Narrow"/>
                <w:sz w:val="18"/>
                <w:szCs w:val="18"/>
                <w:lang w:eastAsia="fr-FR"/>
                <w:pict>
                  <v:shape id="shape_0" style="position:absolute;margin-left:0pt;margin-top:0pt;width:32.2pt;height:14.2pt" type="shapetype_75">
                    <v:fill detectmouseclick="t" r:id="rId47"/>
                    <v:wrap v:type="none"/>
                    <v:stroke color="#3465af" endcap="flat" joinstyle="round"/>
                  </v:shape>
                </w:pict>
              </w:rPr>
            </w:r>
          </w:p>
        </w:tc>
        <w:tc>
          <w:tcPr>
            <w:tcW w:type="dxa" w:w="4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type="dxa" w:w="6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ind w:hanging="0" w:left="-181" w:right="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27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398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line="360" w:lineRule="auto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7" w:name="__Fieldmark__202_1108404869"/>
            <w:bookmarkStart w:id="48" w:name="__Fieldmark__202_1108404869"/>
            <w:bookmarkStart w:id="49" w:name="__Fieldmark__202_1108404869"/>
            <w:bookmarkEnd w:id="49"/>
            <w:r>
              <w:rPr/>
            </w:r>
            <w:r>
              <w:fldChar w:fldCharType="end"/>
            </w:r>
          </w:p>
        </w:tc>
        <w:tc>
          <w:tcPr>
            <w:tcW w:type="dxa" w:w="73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line="360" w:lineRule="auto"/>
              <w:rPr>
                <w:rFonts w:ascii="Arial Narrow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fr-FR"/>
              </w:rPr>
              <w:t>Reclassement ou aptitude aux fonctions dans le cadre d’un reclassement</w:t>
            </w:r>
          </w:p>
        </w:tc>
        <w:tc>
          <w:tcPr>
            <w:tcW w:type="dxa" w:w="19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line="360" w:lineRule="auto"/>
              <w:rPr>
                <w:rFonts w:ascii="Arial Narrow" w:cs="ArialNarrow" w:hAnsi="Arial Narrow"/>
                <w:sz w:val="18"/>
                <w:szCs w:val="18"/>
                <w:lang w:eastAsia="fr-FR"/>
                <w:pict>
                  <v:shape id="shape_0" style="position:absolute;margin-left:0pt;margin-top:0pt;width:32.2pt;height:14.2pt" type="shapetype_75">
                    <v:fill detectmouseclick="t" r:id="rId50"/>
                    <v:wrap v:type="none"/>
                    <v:stroke color="#3465af" endcap="flat" joinstyle="round"/>
                  </v:shape>
                </w:pict>
              </w:rPr>
            </w:pPr>
            <w:r>
              <w:rPr>
                <w:pict>
                  <v:shape id="shape_0" style="position:absolute;margin-left:0pt;margin-top:0pt;width:23.95pt;height:14.2pt" type="shapetype_75">
                    <v:fill detectmouseclick="t" r:id="rId48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Arial Narrow" w:hAnsi="Arial Narrow"/>
                <w:sz w:val="18"/>
                <w:szCs w:val="18"/>
              </w:rPr>
              <w:t> </w:t>
            </w:r>
            <w:r>
              <w:rPr>
                <w:rFonts w:ascii="Arial Narrow" w:hAnsi="Arial Narrow"/>
                <w:sz w:val="18"/>
                <w:szCs w:val="18"/>
              </w:rPr>
              <w:t>/</w:t>
            </w:r>
            <w:r>
              <w:rPr>
                <w:rFonts w:ascii="Arial Narrow" w:hAnsi="Arial Narrow"/>
                <w:sz w:val="18"/>
                <w:szCs w:val="18"/>
                <w:pict>
                  <v:shape id="shape_0" style="position:absolute;margin-left:0pt;margin-top:0pt;width:23.95pt;height:14.2pt" type="shapetype_75">
                    <v:fill detectmouseclick="t" r:id="rId49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Arial Narrow" w:cs="ArialNarrow" w:hAnsi="Arial Narrow"/>
                <w:sz w:val="18"/>
                <w:szCs w:val="18"/>
                <w:lang w:eastAsia="fr-FR"/>
              </w:rPr>
              <w:t>/</w:t>
            </w:r>
            <w:r>
              <w:rPr>
                <w:rFonts w:ascii="Arial Narrow" w:cs="ArialNarrow" w:hAnsi="Arial Narrow"/>
                <w:sz w:val="18"/>
                <w:szCs w:val="18"/>
                <w:lang w:eastAsia="fr-FR"/>
                <w:pict>
                  <v:shape id="shape_0" style="position:absolute;margin-left:0pt;margin-top:0pt;width:32.2pt;height:14.2pt" type="shapetype_75">
                    <v:fill detectmouseclick="t" r:id="rId50"/>
                    <v:wrap v:type="none"/>
                    <v:stroke color="#3465af" endcap="flat" joinstyle="round"/>
                  </v:shape>
                </w:pict>
              </w:rPr>
            </w:r>
          </w:p>
        </w:tc>
        <w:tc>
          <w:tcPr>
            <w:tcW w:type="dxa" w:w="4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type="dxa" w:w="6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ind w:hanging="0" w:left="-181" w:right="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28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398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line="360" w:lineRule="auto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0" w:name="__Fieldmark__212_1108404869"/>
            <w:bookmarkStart w:id="51" w:name="__Fieldmark__212_1108404869"/>
            <w:bookmarkStart w:id="52" w:name="__Fieldmark__212_1108404869"/>
            <w:bookmarkEnd w:id="52"/>
            <w:r>
              <w:rPr/>
            </w:r>
            <w:r>
              <w:fldChar w:fldCharType="end"/>
            </w:r>
          </w:p>
        </w:tc>
        <w:tc>
          <w:tcPr>
            <w:tcW w:type="dxa" w:w="73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line="360" w:lineRule="auto"/>
              <w:rPr>
                <w:rFonts w:ascii="Arial Narrow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fr-FR"/>
              </w:rPr>
              <w:t>Mise en disponibilité d’office pour raison de santé et son renouvellement</w:t>
            </w:r>
          </w:p>
        </w:tc>
        <w:tc>
          <w:tcPr>
            <w:tcW w:type="dxa" w:w="19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line="360" w:lineRule="auto"/>
              <w:rPr>
                <w:rFonts w:ascii="Arial Narrow" w:cs="ArialNarrow" w:hAnsi="Arial Narrow"/>
                <w:sz w:val="18"/>
                <w:szCs w:val="18"/>
                <w:lang w:eastAsia="fr-FR"/>
                <w:pict>
                  <v:shape id="shape_0" style="position:absolute;margin-left:0pt;margin-top:0pt;width:32.2pt;height:14.2pt" type="shapetype_75">
                    <v:fill detectmouseclick="t" r:id="rId53"/>
                    <v:wrap v:type="none"/>
                    <v:stroke color="#3465af" endcap="flat" joinstyle="round"/>
                  </v:shape>
                </w:pict>
              </w:rPr>
            </w:pPr>
            <w:r>
              <w:rPr>
                <w:pict>
                  <v:shape id="shape_0" style="position:absolute;margin-left:0pt;margin-top:0pt;width:23.95pt;height:14.2pt" type="shapetype_75">
                    <v:fill detectmouseclick="t" r:id="rId51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Arial Narrow" w:hAnsi="Arial Narrow"/>
                <w:sz w:val="18"/>
                <w:szCs w:val="18"/>
              </w:rPr>
              <w:t> </w:t>
            </w:r>
            <w:r>
              <w:rPr>
                <w:rFonts w:ascii="Arial Narrow" w:hAnsi="Arial Narrow"/>
                <w:sz w:val="18"/>
                <w:szCs w:val="18"/>
              </w:rPr>
              <w:t>/</w:t>
            </w:r>
            <w:r>
              <w:rPr>
                <w:rFonts w:ascii="Arial Narrow" w:hAnsi="Arial Narrow"/>
                <w:sz w:val="18"/>
                <w:szCs w:val="18"/>
                <w:pict>
                  <v:shape id="shape_0" style="position:absolute;margin-left:0pt;margin-top:0pt;width:23.95pt;height:14.2pt" type="shapetype_75">
                    <v:fill detectmouseclick="t" r:id="rId52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Arial Narrow" w:cs="ArialNarrow" w:hAnsi="Arial Narrow"/>
                <w:sz w:val="18"/>
                <w:szCs w:val="18"/>
                <w:lang w:eastAsia="fr-FR"/>
              </w:rPr>
              <w:t>/</w:t>
            </w:r>
            <w:r>
              <w:rPr>
                <w:rFonts w:ascii="Arial Narrow" w:cs="ArialNarrow" w:hAnsi="Arial Narrow"/>
                <w:sz w:val="18"/>
                <w:szCs w:val="18"/>
                <w:lang w:eastAsia="fr-FR"/>
                <w:pict>
                  <v:shape id="shape_0" style="position:absolute;margin-left:0pt;margin-top:0pt;width:32.2pt;height:14.2pt" type="shapetype_75">
                    <v:fill detectmouseclick="t" r:id="rId53"/>
                    <v:wrap v:type="none"/>
                    <v:stroke color="#3465af" endcap="flat" joinstyle="round"/>
                  </v:shape>
                </w:pict>
              </w:rPr>
            </w:r>
          </w:p>
        </w:tc>
        <w:tc>
          <w:tcPr>
            <w:tcW w:type="dxa" w:w="4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type="dxa" w:w="6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ind w:hanging="0" w:left="-181" w:right="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29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398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line="360" w:lineRule="auto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3" w:name="__Fieldmark__222_1108404869"/>
            <w:bookmarkStart w:id="54" w:name="__Fieldmark__222_1108404869"/>
            <w:bookmarkStart w:id="55" w:name="__Fieldmark__222_1108404869"/>
            <w:bookmarkEnd w:id="55"/>
            <w:r>
              <w:rPr/>
            </w:r>
            <w:r>
              <w:fldChar w:fldCharType="end"/>
            </w:r>
          </w:p>
        </w:tc>
        <w:tc>
          <w:tcPr>
            <w:tcW w:type="dxa" w:w="73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line="360" w:lineRule="auto"/>
              <w:rPr>
                <w:rFonts w:ascii="Arial Narrow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fr-FR"/>
              </w:rPr>
              <w:t>Octroi d’un congé de longue maladie pour suivre une cure thermale</w:t>
            </w:r>
          </w:p>
        </w:tc>
        <w:tc>
          <w:tcPr>
            <w:tcW w:type="dxa" w:w="19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line="360" w:lineRule="auto"/>
              <w:rPr>
                <w:rFonts w:ascii="Arial Narrow" w:cs="ArialNarrow" w:hAnsi="Arial Narrow"/>
                <w:sz w:val="18"/>
                <w:szCs w:val="18"/>
                <w:lang w:eastAsia="fr-FR"/>
                <w:pict>
                  <v:shape id="shape_0" style="position:absolute;margin-left:0pt;margin-top:0pt;width:32.2pt;height:14.2pt" type="shapetype_75">
                    <v:fill detectmouseclick="t" r:id="rId56"/>
                    <v:wrap v:type="none"/>
                    <v:stroke color="#3465af" endcap="flat" joinstyle="round"/>
                  </v:shape>
                </w:pict>
              </w:rPr>
            </w:pPr>
            <w:r>
              <w:rPr>
                <w:pict>
                  <v:shape id="shape_0" style="position:absolute;margin-left:0pt;margin-top:0pt;width:23.95pt;height:14.2pt" type="shapetype_75">
                    <v:fill detectmouseclick="t" r:id="rId54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Arial Narrow" w:hAnsi="Arial Narrow"/>
                <w:sz w:val="18"/>
                <w:szCs w:val="18"/>
              </w:rPr>
              <w:t> </w:t>
            </w:r>
            <w:r>
              <w:rPr>
                <w:rFonts w:ascii="Arial Narrow" w:hAnsi="Arial Narrow"/>
                <w:sz w:val="18"/>
                <w:szCs w:val="18"/>
              </w:rPr>
              <w:t>/</w:t>
            </w:r>
            <w:r>
              <w:rPr>
                <w:rFonts w:ascii="Arial Narrow" w:hAnsi="Arial Narrow"/>
                <w:sz w:val="18"/>
                <w:szCs w:val="18"/>
                <w:pict>
                  <v:shape id="shape_0" style="position:absolute;margin-left:0pt;margin-top:0pt;width:23.95pt;height:14.2pt" type="shapetype_75">
                    <v:fill detectmouseclick="t" r:id="rId55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Arial Narrow" w:cs="ArialNarrow" w:hAnsi="Arial Narrow"/>
                <w:sz w:val="18"/>
                <w:szCs w:val="18"/>
                <w:lang w:eastAsia="fr-FR"/>
              </w:rPr>
              <w:t>/</w:t>
            </w:r>
            <w:r>
              <w:rPr>
                <w:rFonts w:ascii="Arial Narrow" w:cs="ArialNarrow" w:hAnsi="Arial Narrow"/>
                <w:sz w:val="18"/>
                <w:szCs w:val="18"/>
                <w:lang w:eastAsia="fr-FR"/>
                <w:pict>
                  <v:shape id="shape_0" style="position:absolute;margin-left:0pt;margin-top:0pt;width:32.2pt;height:14.2pt" type="shapetype_75">
                    <v:fill detectmouseclick="t" r:id="rId56"/>
                    <v:wrap v:type="none"/>
                    <v:stroke color="#3465af" endcap="flat" joinstyle="round"/>
                  </v:shape>
                </w:pict>
              </w:rPr>
            </w:r>
          </w:p>
        </w:tc>
        <w:tc>
          <w:tcPr>
            <w:tcW w:type="dxa" w:w="4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type="dxa" w:w="6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ind w:hanging="0" w:left="-181" w:right="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30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398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line="360" w:lineRule="auto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6" w:name="__Fieldmark__232_1108404869"/>
            <w:bookmarkStart w:id="57" w:name="__Fieldmark__232_1108404869"/>
            <w:bookmarkStart w:id="58" w:name="__Fieldmark__232_1108404869"/>
            <w:bookmarkEnd w:id="58"/>
            <w:r>
              <w:rPr/>
            </w:r>
            <w:r>
              <w:fldChar w:fldCharType="end"/>
            </w:r>
          </w:p>
        </w:tc>
        <w:tc>
          <w:tcPr>
            <w:tcW w:type="dxa" w:w="73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line="360" w:lineRule="auto"/>
              <w:rPr>
                <w:rFonts w:ascii="Arial Narrow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fr-FR"/>
              </w:rPr>
              <w:t>Placement du fonctionnaire sta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giaire en congé sans traitement </w:t>
            </w:r>
            <w:r>
              <w:rPr>
                <w:rFonts w:ascii="Arial Narrow" w:hAnsi="Arial Narrow"/>
                <w:b/>
                <w:sz w:val="20"/>
                <w:szCs w:val="20"/>
                <w:lang w:eastAsia="fr-FR"/>
              </w:rPr>
              <w:t>(</w:t>
            </w:r>
            <w:r>
              <w:rPr>
                <w:rFonts w:ascii="Arial Narrow" w:hAnsi="Arial Narrow"/>
                <w:b/>
                <w:sz w:val="20"/>
                <w:szCs w:val="20"/>
              </w:rPr>
              <w:t>Octroi</w:t>
            </w:r>
            <w:r>
              <w:rPr>
                <w:rFonts w:ascii="Arial Narrow" w:hAnsi="Arial Narrow"/>
                <w:b/>
                <w:sz w:val="20"/>
                <w:szCs w:val="20"/>
                <w:lang w:eastAsia="fr-FR"/>
              </w:rPr>
              <w:t xml:space="preserve"> et renouvellement)</w:t>
            </w:r>
          </w:p>
        </w:tc>
        <w:tc>
          <w:tcPr>
            <w:tcW w:type="dxa" w:w="19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line="360" w:lineRule="auto"/>
              <w:rPr>
                <w:rFonts w:ascii="Arial Narrow" w:cs="ArialNarrow" w:hAnsi="Arial Narrow"/>
                <w:sz w:val="18"/>
                <w:szCs w:val="18"/>
                <w:lang w:eastAsia="fr-FR"/>
                <w:pict>
                  <v:shape id="shape_0" style="position:absolute;margin-left:0pt;margin-top:0pt;width:32.2pt;height:14.2pt" type="shapetype_75">
                    <v:fill detectmouseclick="t" r:id="rId59"/>
                    <v:wrap v:type="none"/>
                    <v:stroke color="#3465af" endcap="flat" joinstyle="round"/>
                  </v:shape>
                </w:pict>
              </w:rPr>
            </w:pPr>
            <w:r>
              <w:rPr>
                <w:pict>
                  <v:shape id="shape_0" style="position:absolute;margin-left:0pt;margin-top:0pt;width:23.95pt;height:14.2pt" type="shapetype_75">
                    <v:fill detectmouseclick="t" r:id="rId57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Arial Narrow" w:hAnsi="Arial Narrow"/>
                <w:sz w:val="18"/>
                <w:szCs w:val="18"/>
              </w:rPr>
              <w:t> </w:t>
            </w:r>
            <w:r>
              <w:rPr>
                <w:rFonts w:ascii="Arial Narrow" w:hAnsi="Arial Narrow"/>
                <w:sz w:val="18"/>
                <w:szCs w:val="18"/>
              </w:rPr>
              <w:t>/</w:t>
            </w:r>
            <w:r>
              <w:rPr>
                <w:rFonts w:ascii="Arial Narrow" w:hAnsi="Arial Narrow"/>
                <w:sz w:val="18"/>
                <w:szCs w:val="18"/>
                <w:pict>
                  <v:shape id="shape_0" style="position:absolute;margin-left:0pt;margin-top:0pt;width:23.95pt;height:14.2pt" type="shapetype_75">
                    <v:fill detectmouseclick="t" r:id="rId58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Arial Narrow" w:cs="ArialNarrow" w:hAnsi="Arial Narrow"/>
                <w:sz w:val="18"/>
                <w:szCs w:val="18"/>
                <w:lang w:eastAsia="fr-FR"/>
              </w:rPr>
              <w:t>/</w:t>
            </w:r>
            <w:r>
              <w:rPr>
                <w:rFonts w:ascii="Arial Narrow" w:cs="ArialNarrow" w:hAnsi="Arial Narrow"/>
                <w:sz w:val="18"/>
                <w:szCs w:val="18"/>
                <w:lang w:eastAsia="fr-FR"/>
                <w:pict>
                  <v:shape id="shape_0" style="position:absolute;margin-left:0pt;margin-top:0pt;width:32.2pt;height:14.2pt" type="shapetype_75">
                    <v:fill detectmouseclick="t" r:id="rId59"/>
                    <v:wrap v:type="none"/>
                    <v:stroke color="#3465af" endcap="flat" joinstyle="round"/>
                  </v:shape>
                </w:pict>
              </w:rPr>
            </w:r>
          </w:p>
        </w:tc>
        <w:tc>
          <w:tcPr>
            <w:tcW w:type="dxa" w:w="4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type="dxa" w:w="6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ind w:hanging="0" w:left="-181" w:right="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31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398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line="360" w:lineRule="auto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9" w:name="__Fieldmark__246_1108404869"/>
            <w:bookmarkStart w:id="60" w:name="__Fieldmark__246_1108404869"/>
            <w:bookmarkStart w:id="61" w:name="__Fieldmark__246_1108404869"/>
            <w:bookmarkEnd w:id="61"/>
            <w:r>
              <w:rPr/>
            </w:r>
            <w:r>
              <w:fldChar w:fldCharType="end"/>
            </w:r>
          </w:p>
        </w:tc>
        <w:tc>
          <w:tcPr>
            <w:tcW w:type="dxa" w:w="73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line="360" w:lineRule="auto"/>
              <w:rPr>
                <w:rFonts w:ascii="Arial Narrow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fr-FR"/>
              </w:rPr>
              <w:t>Placement de l’agent non titulaire en congé sans traitement (Octroi et renouvellement)</w:t>
            </w:r>
          </w:p>
        </w:tc>
        <w:tc>
          <w:tcPr>
            <w:tcW w:type="dxa" w:w="19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line="360" w:lineRule="auto"/>
              <w:rPr>
                <w:rFonts w:ascii="Arial Narrow" w:cs="ArialNarrow" w:hAnsi="Arial Narrow"/>
                <w:sz w:val="18"/>
                <w:szCs w:val="18"/>
                <w:lang w:eastAsia="fr-FR"/>
                <w:pict>
                  <v:shape id="shape_0" style="position:absolute;margin-left:0pt;margin-top:0pt;width:32.2pt;height:14.2pt" type="shapetype_75">
                    <v:fill detectmouseclick="t" r:id="rId62"/>
                    <v:wrap v:type="none"/>
                    <v:stroke color="#3465af" endcap="flat" joinstyle="round"/>
                  </v:shape>
                </w:pict>
              </w:rPr>
            </w:pPr>
            <w:r>
              <w:rPr>
                <w:pict>
                  <v:shape id="shape_0" style="position:absolute;margin-left:0pt;margin-top:0pt;width:23.95pt;height:14.2pt" type="shapetype_75">
                    <v:fill detectmouseclick="t" r:id="rId60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Arial Narrow" w:hAnsi="Arial Narrow"/>
                <w:sz w:val="18"/>
                <w:szCs w:val="18"/>
              </w:rPr>
              <w:t> </w:t>
            </w:r>
            <w:r>
              <w:rPr>
                <w:rFonts w:ascii="Arial Narrow" w:hAnsi="Arial Narrow"/>
                <w:sz w:val="18"/>
                <w:szCs w:val="18"/>
              </w:rPr>
              <w:t>/</w:t>
            </w:r>
            <w:r>
              <w:rPr>
                <w:rFonts w:ascii="Arial Narrow" w:hAnsi="Arial Narrow"/>
                <w:sz w:val="18"/>
                <w:szCs w:val="18"/>
                <w:pict>
                  <v:shape id="shape_0" style="position:absolute;margin-left:0pt;margin-top:0pt;width:23.95pt;height:14.2pt" type="shapetype_75">
                    <v:fill detectmouseclick="t" r:id="rId61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Arial Narrow" w:cs="ArialNarrow" w:hAnsi="Arial Narrow"/>
                <w:sz w:val="18"/>
                <w:szCs w:val="18"/>
                <w:lang w:eastAsia="fr-FR"/>
              </w:rPr>
              <w:t>/</w:t>
            </w:r>
            <w:r>
              <w:rPr>
                <w:rFonts w:ascii="Arial Narrow" w:cs="ArialNarrow" w:hAnsi="Arial Narrow"/>
                <w:sz w:val="18"/>
                <w:szCs w:val="18"/>
                <w:lang w:eastAsia="fr-FR"/>
                <w:pict>
                  <v:shape id="shape_0" style="position:absolute;margin-left:0pt;margin-top:0pt;width:32.2pt;height:14.2pt" type="shapetype_75">
                    <v:fill detectmouseclick="t" r:id="rId62"/>
                    <v:wrap v:type="none"/>
                    <v:stroke color="#3465af" endcap="flat" joinstyle="round"/>
                  </v:shape>
                </w:pict>
              </w:rPr>
            </w:r>
          </w:p>
        </w:tc>
        <w:tc>
          <w:tcPr>
            <w:tcW w:type="dxa" w:w="4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type="dxa" w:w="6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ind w:hanging="0" w:left="-181" w:right="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32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398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line="360" w:lineRule="auto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2" w:name="__Fieldmark__256_1108404869"/>
            <w:bookmarkStart w:id="63" w:name="__Fieldmark__256_1108404869"/>
            <w:bookmarkStart w:id="64" w:name="__Fieldmark__256_1108404869"/>
            <w:bookmarkEnd w:id="64"/>
            <w:r>
              <w:rPr/>
            </w:r>
            <w:r>
              <w:fldChar w:fldCharType="end"/>
            </w:r>
          </w:p>
        </w:tc>
        <w:tc>
          <w:tcPr>
            <w:tcW w:type="dxa" w:w="73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Admission à la retraite pour invalidité</w:t>
            </w:r>
          </w:p>
        </w:tc>
        <w:tc>
          <w:tcPr>
            <w:tcW w:type="dxa" w:w="19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line="360" w:lineRule="auto"/>
              <w:rPr>
                <w:rFonts w:ascii="Arial Narrow" w:cs="ArialNarrow" w:hAnsi="Arial Narrow"/>
                <w:sz w:val="18"/>
                <w:szCs w:val="18"/>
                <w:lang w:eastAsia="fr-FR"/>
                <w:pict>
                  <v:shape id="shape_0" style="position:absolute;margin-left:0pt;margin-top:0pt;width:32.2pt;height:14.2pt" type="shapetype_75">
                    <v:fill detectmouseclick="t" r:id="rId65"/>
                    <v:wrap v:type="none"/>
                    <v:stroke color="#3465af" endcap="flat" joinstyle="round"/>
                  </v:shape>
                </w:pict>
              </w:rPr>
            </w:pPr>
            <w:r>
              <w:rPr>
                <w:pict>
                  <v:shape id="shape_0" style="position:absolute;margin-left:0pt;margin-top:0pt;width:23.95pt;height:14.2pt" type="shapetype_75">
                    <v:fill detectmouseclick="t" r:id="rId63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Arial Narrow" w:hAnsi="Arial Narrow"/>
                <w:sz w:val="18"/>
                <w:szCs w:val="18"/>
              </w:rPr>
              <w:t> </w:t>
            </w:r>
            <w:r>
              <w:rPr>
                <w:rFonts w:ascii="Arial Narrow" w:hAnsi="Arial Narrow"/>
                <w:sz w:val="18"/>
                <w:szCs w:val="18"/>
              </w:rPr>
              <w:t>/</w:t>
            </w:r>
            <w:r>
              <w:rPr>
                <w:rFonts w:ascii="Arial Narrow" w:hAnsi="Arial Narrow"/>
                <w:sz w:val="18"/>
                <w:szCs w:val="18"/>
                <w:pict>
                  <v:shape id="shape_0" style="position:absolute;margin-left:0pt;margin-top:0pt;width:23.95pt;height:14.2pt" type="shapetype_75">
                    <v:fill detectmouseclick="t" r:id="rId64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Arial Narrow" w:cs="ArialNarrow" w:hAnsi="Arial Narrow"/>
                <w:sz w:val="18"/>
                <w:szCs w:val="18"/>
                <w:lang w:eastAsia="fr-FR"/>
              </w:rPr>
              <w:t>/</w:t>
            </w:r>
            <w:r>
              <w:rPr>
                <w:rFonts w:ascii="Arial Narrow" w:cs="ArialNarrow" w:hAnsi="Arial Narrow"/>
                <w:sz w:val="18"/>
                <w:szCs w:val="18"/>
                <w:lang w:eastAsia="fr-FR"/>
                <w:pict>
                  <v:shape id="shape_0" style="position:absolute;margin-left:0pt;margin-top:0pt;width:32.2pt;height:14.2pt" type="shapetype_75">
                    <v:fill detectmouseclick="t" r:id="rId65"/>
                    <v:wrap v:type="none"/>
                    <v:stroke color="#3465af" endcap="flat" joinstyle="round"/>
                  </v:shape>
                </w:pict>
              </w:rPr>
            </w:r>
          </w:p>
        </w:tc>
        <w:tc>
          <w:tcPr>
            <w:tcW w:type="dxa" w:w="4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type="dxa" w:w="6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ind w:hanging="0" w:left="-181" w:right="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33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398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line="360" w:lineRule="auto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5" w:name="__Fieldmark__266_1108404869"/>
            <w:bookmarkStart w:id="66" w:name="__Fieldmark__266_1108404869"/>
            <w:bookmarkStart w:id="67" w:name="__Fieldmark__266_1108404869"/>
            <w:bookmarkEnd w:id="67"/>
            <w:r>
              <w:rPr/>
            </w:r>
            <w:r>
              <w:fldChar w:fldCharType="end"/>
            </w:r>
          </w:p>
        </w:tc>
        <w:tc>
          <w:tcPr>
            <w:tcW w:type="dxa" w:w="73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line="360" w:lineRule="auto"/>
              <w:rPr>
                <w:rFonts w:ascii="Arial Narrow" w:hAnsi="Arial Narrow"/>
                <w:b/>
                <w:sz w:val="20"/>
                <w:szCs w:val="20"/>
                <w:lang w:eastAsia="fr-F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fr-FR"/>
              </w:rPr>
              <w:t>Appel des conclusions d’un médecin agréé</w:t>
            </w:r>
          </w:p>
        </w:tc>
        <w:tc>
          <w:tcPr>
            <w:tcW w:type="dxa" w:w="19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line="360" w:lineRule="auto"/>
              <w:rPr>
                <w:rFonts w:ascii="Arial Narrow" w:cs="ArialNarrow" w:hAnsi="Arial Narrow"/>
                <w:sz w:val="18"/>
                <w:szCs w:val="18"/>
                <w:lang w:eastAsia="fr-FR"/>
                <w:pict>
                  <v:shape id="shape_0" style="position:absolute;margin-left:0pt;margin-top:0pt;width:32.2pt;height:14.2pt" type="shapetype_75">
                    <v:fill detectmouseclick="t" r:id="rId68"/>
                    <v:wrap v:type="none"/>
                    <v:stroke color="#3465af" endcap="flat" joinstyle="round"/>
                  </v:shape>
                </w:pict>
              </w:rPr>
            </w:pPr>
            <w:r>
              <w:rPr>
                <w:pict>
                  <v:shape id="shape_0" style="position:absolute;margin-left:0pt;margin-top:0pt;width:23.95pt;height:14.2pt" type="shapetype_75">
                    <v:fill detectmouseclick="t" r:id="rId66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Arial Narrow" w:hAnsi="Arial Narrow"/>
                <w:sz w:val="18"/>
                <w:szCs w:val="18"/>
              </w:rPr>
              <w:t> </w:t>
            </w:r>
            <w:r>
              <w:rPr>
                <w:rFonts w:ascii="Arial Narrow" w:hAnsi="Arial Narrow"/>
                <w:sz w:val="18"/>
                <w:szCs w:val="18"/>
              </w:rPr>
              <w:t>/</w:t>
            </w:r>
            <w:r>
              <w:rPr>
                <w:rFonts w:ascii="Arial Narrow" w:hAnsi="Arial Narrow"/>
                <w:sz w:val="18"/>
                <w:szCs w:val="18"/>
                <w:pict>
                  <v:shape id="shape_0" style="position:absolute;margin-left:0pt;margin-top:0pt;width:23.95pt;height:14.2pt" type="shapetype_75">
                    <v:fill detectmouseclick="t" r:id="rId67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Arial Narrow" w:cs="ArialNarrow" w:hAnsi="Arial Narrow"/>
                <w:sz w:val="18"/>
                <w:szCs w:val="18"/>
                <w:lang w:eastAsia="fr-FR"/>
              </w:rPr>
              <w:t>/</w:t>
            </w:r>
            <w:r>
              <w:rPr>
                <w:rFonts w:ascii="Arial Narrow" w:cs="ArialNarrow" w:hAnsi="Arial Narrow"/>
                <w:sz w:val="18"/>
                <w:szCs w:val="18"/>
                <w:lang w:eastAsia="fr-FR"/>
                <w:pict>
                  <v:shape id="shape_0" style="position:absolute;margin-left:0pt;margin-top:0pt;width:32.2pt;height:14.2pt" type="shapetype_75">
                    <v:fill detectmouseclick="t" r:id="rId68"/>
                    <v:wrap v:type="none"/>
                    <v:stroke color="#3465af" endcap="flat" joinstyle="round"/>
                  </v:shape>
                </w:pict>
              </w:rPr>
            </w:r>
          </w:p>
        </w:tc>
        <w:tc>
          <w:tcPr>
            <w:tcW w:type="dxa" w:w="4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type="dxa" w:w="6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ind w:hanging="0" w:left="-181" w:right="0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34</w:t>
            </w:r>
          </w:p>
        </w:tc>
      </w:tr>
      <w:tr>
        <w:trPr>
          <w:trHeight w:hRule="atLeast" w:val="20"/>
          <w:cantSplit w:val="false"/>
        </w:trPr>
        <w:tc>
          <w:tcPr>
            <w:tcW w:type="dxa" w:w="398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line="360" w:lineRule="auto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8" w:name="__Fieldmark__276_1108404869"/>
            <w:bookmarkStart w:id="69" w:name="__Fieldmark__276_1108404869"/>
            <w:bookmarkStart w:id="70" w:name="__Fieldmark__276_1108404869"/>
            <w:bookmarkEnd w:id="70"/>
            <w:r>
              <w:rPr/>
            </w:r>
            <w:r>
              <w:fldChar w:fldCharType="end"/>
            </w:r>
          </w:p>
        </w:tc>
        <w:tc>
          <w:tcPr>
            <w:tcW w:type="dxa" w:w="737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line="360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Autre (préciser)</w:t>
            </w:r>
          </w:p>
        </w:tc>
        <w:tc>
          <w:tcPr>
            <w:tcW w:type="dxa" w:w="198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spacing w:line="360" w:lineRule="auto"/>
              <w:rPr>
                <w:rFonts w:ascii="Arial Narrow" w:cs="ArialNarrow" w:hAnsi="Arial Narrow"/>
                <w:sz w:val="18"/>
                <w:szCs w:val="18"/>
                <w:lang w:eastAsia="fr-FR"/>
                <w:pict>
                  <v:shape id="shape_0" style="position:absolute;margin-left:0pt;margin-top:0pt;width:32.2pt;height:14.2pt" type="shapetype_75">
                    <v:fill detectmouseclick="t" r:id="rId71"/>
                    <v:wrap v:type="none"/>
                    <v:stroke color="#3465af" endcap="flat" joinstyle="round"/>
                  </v:shape>
                </w:pict>
              </w:rPr>
            </w:pPr>
            <w:r>
              <w:rPr>
                <w:pict>
                  <v:shape id="shape_0" style="position:absolute;margin-left:0pt;margin-top:0pt;width:23.95pt;height:14.2pt" type="shapetype_75">
                    <v:fill detectmouseclick="t" r:id="rId69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Arial Narrow" w:hAnsi="Arial Narrow"/>
                <w:sz w:val="18"/>
                <w:szCs w:val="18"/>
              </w:rPr>
              <w:t> </w:t>
            </w:r>
            <w:r>
              <w:rPr>
                <w:rFonts w:ascii="Arial Narrow" w:hAnsi="Arial Narrow"/>
                <w:sz w:val="18"/>
                <w:szCs w:val="18"/>
              </w:rPr>
              <w:t>/</w:t>
            </w:r>
            <w:r>
              <w:rPr>
                <w:rFonts w:ascii="Arial Narrow" w:hAnsi="Arial Narrow"/>
                <w:sz w:val="18"/>
                <w:szCs w:val="18"/>
                <w:pict>
                  <v:shape id="shape_0" style="position:absolute;margin-left:0pt;margin-top:0pt;width:23.95pt;height:14.2pt" type="shapetype_75">
                    <v:fill detectmouseclick="t" r:id="rId70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Arial Narrow" w:cs="ArialNarrow" w:hAnsi="Arial Narrow"/>
                <w:sz w:val="18"/>
                <w:szCs w:val="18"/>
                <w:lang w:eastAsia="fr-FR"/>
              </w:rPr>
              <w:t>/</w:t>
            </w:r>
            <w:r>
              <w:rPr>
                <w:rFonts w:ascii="Arial Narrow" w:cs="ArialNarrow" w:hAnsi="Arial Narrow"/>
                <w:sz w:val="18"/>
                <w:szCs w:val="18"/>
                <w:lang w:eastAsia="fr-FR"/>
                <w:pict>
                  <v:shape id="shape_0" style="position:absolute;margin-left:0pt;margin-top:0pt;width:32.2pt;height:14.2pt" type="shapetype_75">
                    <v:fill detectmouseclick="t" r:id="rId71"/>
                    <v:wrap v:type="none"/>
                    <v:stroke color="#3465af" endcap="flat" joinstyle="round"/>
                  </v:shape>
                </w:pict>
              </w:rPr>
            </w:r>
          </w:p>
        </w:tc>
        <w:tc>
          <w:tcPr>
            <w:tcW w:type="dxa" w:w="4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</w:r>
          </w:p>
        </w:tc>
        <w:tc>
          <w:tcPr>
            <w:tcW w:type="dxa" w:w="6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bottom"/>
          </w:tcPr>
          <w:p>
            <w:pPr>
              <w:pStyle w:val="style0"/>
              <w:ind w:hanging="0" w:left="-181" w:right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</w:r>
          </w:p>
        </w:tc>
      </w:tr>
      <w:tr>
        <w:trPr>
          <w:trHeight w:hRule="atLeast" w:val="1666"/>
          <w:cantSplit w:val="false"/>
        </w:trPr>
        <w:tc>
          <w:tcPr>
            <w:tcW w:type="dxa" w:w="10788"/>
            <w:gridSpan w:val="5"/>
            <w:tcBorders>
              <w:top w:color="000001" w:space="0" w:sz="4" w:val="single"/>
              <w:left w:color="00000A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left w:type="dxa" w:w="103"/>
            </w:tcMar>
            <w:vAlign w:val="center"/>
          </w:tcPr>
          <w:p>
            <w:pPr>
              <w:pStyle w:val="style0"/>
              <w:suppressAutoHyphens w:val="false"/>
              <w:rPr>
                <w:rFonts w:ascii="Arial Narrow" w:cs="Times-Roman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Précisions éventuelles sur la demande – </w:t>
            </w:r>
            <w:r>
              <w:rPr>
                <w:rFonts w:ascii="Arial Narrow" w:cs="Times-Roman" w:hAnsi="Arial Narrow"/>
                <w:b/>
                <w:sz w:val="18"/>
                <w:szCs w:val="18"/>
              </w:rPr>
              <w:t>En particulier questions sur lesquelles l’administration veut que le comité médical se prononce.</w:t>
            </w:r>
          </w:p>
          <w:p>
            <w:pPr>
              <w:pStyle w:val="style0"/>
              <w:ind w:hanging="0" w:left="-181" w:right="0"/>
              <w:rPr>
                <w:pict>
                  <v:shape id="shape_0" style="position:absolute;margin-left:0pt;margin-top:0pt;width:541.45pt;height:72.7pt" type="shapetype_75">
                    <v:fill detectmouseclick="t" r:id="rId72"/>
                    <v:wrap v:type="none"/>
                    <v:stroke color="#3465af" endcap="flat" joinstyle="round"/>
                  </v:shape>
                </w:pict>
              </w:rPr>
            </w:pPr>
            <w:r>
              <w:rPr>
                <w:pict>
                  <v:shape id="shape_0" style="position:absolute;margin-left:0pt;margin-top:0pt;width:541.45pt;height:72.7pt" type="shapetype_75">
                    <v:fill detectmouseclick="t" r:id="rId72"/>
                    <v:wrap v:type="none"/>
                    <v:stroke color="#3465af" endcap="flat" joinstyle="round"/>
                  </v:shape>
                </w:pict>
              </w:rPr>
            </w:r>
          </w:p>
        </w:tc>
      </w:tr>
    </w:tbl>
    <w:p>
      <w:pPr>
        <w:pStyle w:val="style0"/>
        <w:tabs>
          <w:tab w:leader="none" w:pos="2835" w:val="left"/>
          <w:tab w:leader="dot" w:pos="9356" w:val="left"/>
        </w:tabs>
        <w:rPr>
          <w:rFonts w:ascii="Calibri" w:cs="ArialNarrow" w:hAnsi="Calibri"/>
          <w:sz w:val="20"/>
          <w:szCs w:val="20"/>
          <w:lang w:eastAsia="fr-FR"/>
          <w:pict>
            <v:shape id="shape_0" style="position:absolute;margin-left:0pt;margin-top:0pt;width:32.2pt;height:14.95pt" type="shapetype_75">
              <v:fill detectmouseclick="t" r:id="rId75"/>
              <v:wrap v:type="none"/>
              <v:stroke color="#3465af" endcap="flat" joinstyle="round"/>
            </v:shape>
          </w:pict>
        </w:rPr>
      </w:pPr>
      <w:r>
        <w:rPr>
          <w:rFonts w:ascii="Calibri" w:hAnsi="Calibri"/>
          <w:b/>
          <w:bCs/>
          <w:sz w:val="20"/>
          <w:szCs w:val="20"/>
        </w:rPr>
        <w:t xml:space="preserve">En arrêt de travail continu depuis le : </w:t>
      </w:r>
      <w:r>
        <w:rPr>
          <w:rFonts w:ascii="Calibri" w:hAnsi="Calibri"/>
          <w:b/>
          <w:bCs/>
          <w:sz w:val="20"/>
          <w:szCs w:val="20"/>
          <w:pict>
            <v:shape id="shape_0" style="position:absolute;margin-left:0pt;margin-top:0pt;width:23.95pt;height:14.95pt" type="shapetype_75">
              <v:fill detectmouseclick="t" r:id="rId73"/>
              <v:wrap v:type="none"/>
              <v:stroke color="#3465af" endcap="flat" joinstyle="round"/>
            </v:shape>
          </w:pict>
        </w:rPr>
      </w:r>
      <w:r>
        <w:rPr>
          <w:rFonts w:ascii="Calibri" w:hAnsi="Calibri"/>
          <w:sz w:val="20"/>
          <w:szCs w:val="20"/>
        </w:rPr>
        <w:t> /</w:t>
      </w:r>
      <w:r>
        <w:rPr>
          <w:rFonts w:ascii="Calibri" w:hAnsi="Calibri"/>
          <w:sz w:val="20"/>
          <w:szCs w:val="20"/>
          <w:pict>
            <v:shape id="shape_0" style="position:absolute;margin-left:0pt;margin-top:0pt;width:23.95pt;height:14.95pt" type="shapetype_75">
              <v:fill detectmouseclick="t" r:id="rId74"/>
              <v:wrap v:type="none"/>
              <v:stroke color="#3465af" endcap="flat" joinstyle="round"/>
            </v:shape>
          </w:pict>
        </w:rPr>
      </w:r>
      <w:r>
        <w:rPr>
          <w:rFonts w:ascii="Calibri" w:cs="ArialNarrow" w:hAnsi="Calibri"/>
          <w:sz w:val="20"/>
          <w:szCs w:val="20"/>
          <w:lang w:eastAsia="fr-FR"/>
        </w:rPr>
        <w:t>/</w:t>
      </w:r>
      <w:r>
        <w:rPr>
          <w:rFonts w:ascii="Calibri" w:cs="ArialNarrow" w:hAnsi="Calibri"/>
          <w:sz w:val="20"/>
          <w:szCs w:val="20"/>
          <w:lang w:eastAsia="fr-FR"/>
          <w:pict>
            <v:shape id="shape_0" style="position:absolute;margin-left:0pt;margin-top:0pt;width:32.2pt;height:14.95pt" type="shapetype_75">
              <v:fill detectmouseclick="t" r:id="rId75"/>
              <v:wrap v:type="none"/>
              <v:stroke color="#3465af" endcap="flat" joinstyle="round"/>
            </v:shape>
          </w:pict>
        </w:rPr>
      </w:r>
    </w:p>
    <w:p>
      <w:pPr>
        <w:pStyle w:val="style0"/>
        <w:tabs>
          <w:tab w:leader="none" w:pos="2835" w:val="left"/>
          <w:tab w:leader="dot" w:pos="9356" w:val="left"/>
        </w:tabs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</w:r>
    </w:p>
    <w:tbl>
      <w:tblPr>
        <w:jc w:val="center"/>
        <w:tblInd w:type="dxa" w:w="0"/>
        <w:tblBorders>
          <w:top w:val="nil"/>
          <w:left w:val="nil"/>
          <w:bottom w:val="nil"/>
          <w:insideH w:val="nil"/>
          <w:right w:color="FFFFFE" w:space="0" w:sz="4" w:val="single"/>
          <w:insideV w:color="FFFFFE" w:space="0" w:sz="4" w:val="single"/>
        </w:tblBorders>
        <w:tblCellMar>
          <w:top w:type="dxa" w:w="20"/>
          <w:left w:type="dxa" w:w="20"/>
          <w:bottom w:type="dxa" w:w="20"/>
          <w:right w:type="dxa" w:w="20"/>
        </w:tblCellMar>
      </w:tblPr>
      <w:tblGrid>
        <w:gridCol w:w="4726"/>
        <w:gridCol w:w="3969"/>
        <w:gridCol w:w="2229"/>
      </w:tblGrid>
      <w:tr>
        <w:trPr>
          <w:cantSplit w:val="false"/>
        </w:trPr>
        <w:tc>
          <w:tcPr>
            <w:tcW w:type="dxa" w:w="4726"/>
            <w:tcBorders>
              <w:top w:val="nil"/>
              <w:left w:val="nil"/>
              <w:bottom w:val="nil"/>
              <w:right w:color="FFFFFE" w:space="0" w:sz="4" w:val="single"/>
            </w:tcBorders>
            <w:shd w:fill="9C0003" w:val="clear"/>
            <w:vAlign w:val="center"/>
          </w:tcPr>
          <w:p>
            <w:pPr>
              <w:pStyle w:val="style0"/>
              <w:widowControl w:val="false"/>
              <w:spacing w:after="120" w:before="0" w:line="280" w:lineRule="atLeast"/>
              <w:contextualSpacing w:val="false"/>
              <w:jc w:val="center"/>
              <w:rPr>
                <w:rFonts w:ascii="Calibri" w:cs="Arial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cs="Arial" w:hAnsi="Calibri"/>
                <w:b/>
                <w:bCs/>
                <w:color w:val="FFFFFF"/>
                <w:sz w:val="22"/>
                <w:szCs w:val="22"/>
              </w:rPr>
              <w:t>TYPE DE CONGES DEJA OBTENUS</w:t>
            </w:r>
          </w:p>
        </w:tc>
        <w:tc>
          <w:tcPr>
            <w:tcW w:type="dxa" w:w="3969"/>
            <w:tcBorders>
              <w:top w:val="nil"/>
              <w:left w:color="FFFFFE" w:space="0" w:sz="4" w:val="single"/>
              <w:bottom w:val="nil"/>
              <w:right w:color="FFFFFE" w:space="0" w:sz="4" w:val="single"/>
            </w:tcBorders>
            <w:shd w:fill="9C0003" w:val="clear"/>
            <w:tcMar>
              <w:left w:type="dxa" w:w="14"/>
            </w:tcMar>
            <w:vAlign w:val="center"/>
          </w:tcPr>
          <w:p>
            <w:pPr>
              <w:pStyle w:val="style0"/>
              <w:widowControl w:val="false"/>
              <w:spacing w:after="120" w:before="0" w:line="280" w:lineRule="atLeast"/>
              <w:contextualSpacing w:val="false"/>
              <w:rPr>
                <w:rFonts w:ascii="Calibri" w:cs="Arial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cs="Arial" w:hAnsi="Calibri"/>
                <w:b/>
                <w:bCs/>
                <w:color w:val="FFFFFF"/>
                <w:sz w:val="22"/>
                <w:szCs w:val="22"/>
              </w:rPr>
              <w:t xml:space="preserve">              </w:t>
            </w:r>
            <w:r>
              <w:rPr>
                <w:rFonts w:ascii="Calibri" w:cs="Arial" w:hAnsi="Calibri"/>
                <w:b/>
                <w:bCs/>
                <w:color w:val="FFFFFF"/>
                <w:sz w:val="22"/>
                <w:szCs w:val="22"/>
              </w:rPr>
              <w:t>Du                              Au</w:t>
            </w:r>
          </w:p>
        </w:tc>
        <w:tc>
          <w:tcPr>
            <w:tcW w:type="dxa" w:w="2229"/>
            <w:tcBorders>
              <w:top w:val="nil"/>
              <w:left w:color="FFFFFE" w:space="0" w:sz="4" w:val="single"/>
              <w:bottom w:val="nil"/>
              <w:right w:color="FFFFFE" w:space="0" w:sz="4" w:val="single"/>
            </w:tcBorders>
            <w:shd w:fill="9C0003" w:val="clear"/>
            <w:tcMar>
              <w:top w:type="dxa" w:w="0"/>
              <w:left w:type="dxa" w:w="102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after="120" w:before="0" w:line="280" w:lineRule="atLeast"/>
              <w:contextualSpacing w:val="false"/>
              <w:jc w:val="center"/>
              <w:rPr>
                <w:rFonts w:ascii="Calibri" w:cs="Arial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cs="Arial" w:hAnsi="Calibri"/>
                <w:b/>
                <w:bCs/>
                <w:color w:val="FFFFFF"/>
                <w:sz w:val="22"/>
                <w:szCs w:val="22"/>
              </w:rPr>
              <w:t>DUREE</w:t>
            </w:r>
          </w:p>
        </w:tc>
      </w:tr>
      <w:tr>
        <w:trPr>
          <w:cantSplit w:val="false"/>
        </w:trPr>
        <w:tc>
          <w:tcPr>
            <w:tcW w:type="dxa" w:w="4726"/>
            <w:tcBorders>
              <w:top w:val="nil"/>
              <w:left w:val="nil"/>
              <w:bottom w:color="A69C90" w:space="0" w:sz="4" w:val="single"/>
              <w:right w:color="544C3E" w:space="0" w:sz="4" w:val="single"/>
            </w:tcBorders>
            <w:shd w:fill="EAB0B2" w:val="clear"/>
            <w:vAlign w:val="center"/>
          </w:tcPr>
          <w:p>
            <w:pPr>
              <w:pStyle w:val="style0"/>
              <w:widowControl w:val="false"/>
              <w:spacing w:after="120" w:before="0" w:line="280" w:lineRule="atLeast"/>
              <w:contextualSpacing w:val="false"/>
              <w:rPr>
                <w:rFonts w:ascii="Calibri" w:cs="Arial" w:hAnsi="Calibri"/>
                <w:sz w:val="22"/>
                <w:szCs w:val="22"/>
              </w:rPr>
            </w:pPr>
            <w:r>
              <w:rPr>
                <w:rFonts w:ascii="Calibri" w:cs="Arial" w:hAnsi="Calibri"/>
                <w:sz w:val="22"/>
                <w:szCs w:val="22"/>
              </w:rPr>
              <w:t xml:space="preserve">Congés de maladie ordinaire depuis le début de l’arrêt continu </w:t>
            </w:r>
          </w:p>
        </w:tc>
        <w:tc>
          <w:tcPr>
            <w:tcW w:type="dxa" w:w="3969"/>
            <w:tcBorders>
              <w:top w:val="nil"/>
              <w:left w:color="544C3E" w:space="0" w:sz="4" w:val="single"/>
              <w:bottom w:color="A69C90" w:space="0" w:sz="4" w:val="single"/>
              <w:right w:color="534B3E" w:space="0" w:sz="4" w:val="single"/>
            </w:tcBorders>
            <w:shd w:fill="EAB0B2" w:val="clear"/>
            <w:tcMar>
              <w:left w:type="dxa" w:w="14"/>
            </w:tcMar>
            <w:vAlign w:val="center"/>
          </w:tcPr>
          <w:p>
            <w:pPr>
              <w:pStyle w:val="style0"/>
              <w:widowControl w:val="false"/>
              <w:spacing w:after="120" w:before="0" w:line="280" w:lineRule="atLeast"/>
              <w:contextualSpacing w:val="false"/>
              <w:rPr>
                <w:rFonts w:ascii="Calibri" w:hAnsi="Calibri"/>
                <w:sz w:val="22"/>
                <w:szCs w:val="22"/>
                <w:pict>
                  <v:shape id="shape_0" style="position:absolute;margin-left:0pt;margin-top:0pt;width:68.95pt;height:14.95pt" type="shapetype_75">
                    <v:fill detectmouseclick="t" r:id="rId93"/>
                    <v:wrap v:type="none"/>
                    <v:stroke color="#3465af" endcap="flat" joinstyle="round"/>
                  </v:shape>
                </w:pict>
              </w:rPr>
            </w:pPr>
            <w:r>
              <w:rPr>
                <w:pict>
                  <v:shape id="shape_0" style="position:absolute;margin-left:0pt;margin-top:0pt;width:68.95pt;height:14.95pt" type="shapetype_75">
                    <v:fill detectmouseclick="t" r:id="rId76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>
              <w:rPr>
                <w:rFonts w:ascii="Calibri" w:hAnsi="Calibri"/>
                <w:sz w:val="22"/>
                <w:szCs w:val="22"/>
                <w:pict>
                  <v:shape id="shape_0" style="position:absolute;margin-left:0pt;margin-top:0pt;width:68.95pt;height:14.95pt" type="shapetype_75">
                    <v:fill detectmouseclick="t" r:id="rId77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Calibri" w:hAnsi="Calibri"/>
                <w:sz w:val="22"/>
                <w:szCs w:val="22"/>
                <w:pict>
                  <v:shape id="shape_0" style="position:absolute;margin-left:0pt;margin-top:0pt;width:68.95pt;height:14.95pt" type="shapetype_75">
                    <v:fill detectmouseclick="t" r:id="rId78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>
              <w:rPr>
                <w:rFonts w:ascii="Calibri" w:hAnsi="Calibri"/>
                <w:sz w:val="22"/>
                <w:szCs w:val="22"/>
                <w:pict>
                  <v:shape id="shape_0" style="position:absolute;margin-left:0pt;margin-top:0pt;width:68.95pt;height:14.95pt" type="shapetype_75">
                    <v:fill detectmouseclick="t" r:id="rId79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Calibri" w:hAnsi="Calibri"/>
                <w:sz w:val="22"/>
                <w:szCs w:val="22"/>
                <w:pict>
                  <v:shape id="shape_0" style="position:absolute;margin-left:0pt;margin-top:0pt;width:68.95pt;height:14.95pt" type="shapetype_75">
                    <v:fill detectmouseclick="t" r:id="rId80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>
              <w:rPr>
                <w:rFonts w:ascii="Calibri" w:hAnsi="Calibri"/>
                <w:sz w:val="22"/>
                <w:szCs w:val="22"/>
                <w:pict>
                  <v:shape id="shape_0" style="position:absolute;margin-left:0pt;margin-top:0pt;width:68.95pt;height:14.95pt" type="shapetype_75">
                    <v:fill detectmouseclick="t" r:id="rId81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Calibri" w:hAnsi="Calibri"/>
                <w:sz w:val="22"/>
                <w:szCs w:val="22"/>
                <w:pict>
                  <v:shape id="shape_0" style="position:absolute;margin-left:0pt;margin-top:0pt;width:68.95pt;height:14.95pt" type="shapetype_75">
                    <v:fill detectmouseclick="t" r:id="rId82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>
              <w:rPr>
                <w:rFonts w:ascii="Calibri" w:hAnsi="Calibri"/>
                <w:sz w:val="22"/>
                <w:szCs w:val="22"/>
                <w:pict>
                  <v:shape id="shape_0" style="position:absolute;margin-left:0pt;margin-top:0pt;width:68.95pt;height:14.95pt" type="shapetype_75">
                    <v:fill detectmouseclick="t" r:id="rId83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pict>
                  <v:shape id="shape_0" style="position:absolute;margin-left:0pt;margin-top:0pt;width:68.95pt;height:14.95pt" type="shapetype_75">
                    <v:fill detectmouseclick="t" r:id="rId84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>
              <w:rPr>
                <w:rFonts w:ascii="Calibri" w:hAnsi="Calibri"/>
                <w:sz w:val="22"/>
                <w:szCs w:val="22"/>
                <w:pict>
                  <v:shape id="shape_0" style="position:absolute;margin-left:0pt;margin-top:0pt;width:68.95pt;height:14.95pt" type="shapetype_75">
                    <v:fill detectmouseclick="t" r:id="rId85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Calibri" w:hAnsi="Calibri"/>
                <w:sz w:val="22"/>
                <w:szCs w:val="22"/>
                <w:pict>
                  <v:shape id="shape_0" style="position:absolute;margin-left:0pt;margin-top:0pt;width:68.95pt;height:14.95pt" type="shapetype_75">
                    <v:fill detectmouseclick="t" r:id="rId86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>
              <w:rPr>
                <w:rFonts w:ascii="Calibri" w:hAnsi="Calibri"/>
                <w:sz w:val="22"/>
                <w:szCs w:val="22"/>
                <w:pict>
                  <v:shape id="shape_0" style="position:absolute;margin-left:0pt;margin-top:0pt;width:68.95pt;height:14.95pt" type="shapetype_75">
                    <v:fill detectmouseclick="t" r:id="rId87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Calibri" w:hAnsi="Calibri"/>
                <w:sz w:val="22"/>
                <w:szCs w:val="22"/>
                <w:pict>
                  <v:shape id="shape_0" style="position:absolute;margin-left:0pt;margin-top:0pt;width:68.95pt;height:14.95pt" type="shapetype_75">
                    <v:fill detectmouseclick="t" r:id="rId88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>
              <w:rPr>
                <w:rFonts w:ascii="Calibri" w:hAnsi="Calibri"/>
                <w:sz w:val="22"/>
                <w:szCs w:val="22"/>
                <w:pict>
                  <v:shape id="shape_0" style="position:absolute;margin-left:0pt;margin-top:0pt;width:68.95pt;height:14.95pt" type="shapetype_75">
                    <v:fill detectmouseclick="t" r:id="rId89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Calibri" w:hAnsi="Calibri"/>
                <w:sz w:val="22"/>
                <w:szCs w:val="22"/>
                <w:pict>
                  <v:shape id="shape_0" style="position:absolute;margin-left:0pt;margin-top:0pt;width:68.95pt;height:14.95pt" type="shapetype_75">
                    <v:fill detectmouseclick="t" r:id="rId90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>
              <w:rPr>
                <w:rFonts w:ascii="Calibri" w:hAnsi="Calibri"/>
                <w:sz w:val="22"/>
                <w:szCs w:val="22"/>
                <w:pict>
                  <v:shape id="shape_0" style="position:absolute;margin-left:0pt;margin-top:0pt;width:68.95pt;height:14.95pt" type="shapetype_75">
                    <v:fill detectmouseclick="t" r:id="rId91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Calibri" w:hAnsi="Calibri"/>
                <w:sz w:val="22"/>
                <w:szCs w:val="22"/>
                <w:pict>
                  <v:shape id="shape_0" style="position:absolute;margin-left:0pt;margin-top:0pt;width:68.95pt;height:14.95pt" type="shapetype_75">
                    <v:fill detectmouseclick="t" r:id="rId92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>
              <w:rPr>
                <w:rFonts w:ascii="Calibri" w:hAnsi="Calibri"/>
                <w:sz w:val="22"/>
                <w:szCs w:val="22"/>
                <w:pict>
                  <v:shape id="shape_0" style="position:absolute;margin-left:0pt;margin-top:0pt;width:68.95pt;height:14.95pt" type="shapetype_75">
                    <v:fill detectmouseclick="t" r:id="rId93"/>
                    <v:wrap v:type="none"/>
                    <v:stroke color="#3465af" endcap="flat" joinstyle="round"/>
                  </v:shape>
                </w:pict>
              </w:rPr>
            </w:r>
          </w:p>
          <w:p>
            <w:pPr>
              <w:pStyle w:val="style0"/>
              <w:widowControl w:val="false"/>
              <w:spacing w:after="120" w:before="0" w:line="280" w:lineRule="atLeast"/>
              <w:contextualSpacing w:val="false"/>
              <w:jc w:val="right"/>
              <w:rPr>
                <w:rFonts w:ascii="Calibri" w:cs="Times" w:hAnsi="Calibri"/>
                <w:b/>
                <w:sz w:val="22"/>
                <w:szCs w:val="22"/>
              </w:rPr>
            </w:pPr>
            <w:r>
              <w:rPr>
                <w:rFonts w:ascii="Calibri" w:cs="Times" w:hAnsi="Calibri"/>
                <w:b/>
                <w:sz w:val="22"/>
                <w:szCs w:val="22"/>
              </w:rPr>
              <w:t>TOTAL</w:t>
            </w:r>
          </w:p>
        </w:tc>
        <w:tc>
          <w:tcPr>
            <w:tcW w:type="dxa" w:w="2229"/>
            <w:tcBorders>
              <w:top w:val="nil"/>
              <w:left w:color="544C3E" w:space="0" w:sz="4" w:val="single"/>
              <w:bottom w:color="A69C90" w:space="0" w:sz="4" w:val="single"/>
              <w:right w:color="534B3E" w:space="0" w:sz="4" w:val="single"/>
            </w:tcBorders>
            <w:shd w:fill="EAB0B2" w:val="clear"/>
            <w:tcMar>
              <w:top w:type="dxa" w:w="0"/>
              <w:left w:type="dxa" w:w="102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after="120" w:before="0" w:line="280" w:lineRule="atLeast"/>
              <w:contextualSpacing w:val="false"/>
              <w:rPr>
                <w:rFonts w:ascii="Calibri" w:hAnsi="Calibri"/>
                <w:sz w:val="22"/>
                <w:szCs w:val="22"/>
                <w:pict>
                  <v:shape id="shape_0" style="position:absolute;margin-left:0pt;margin-top:0pt;width:68.95pt;height:14.95pt" type="shapetype_75">
                    <v:fill detectmouseclick="t" r:id="rId102"/>
                    <v:wrap v:type="none"/>
                    <v:stroke color="#3465af" endcap="flat" joinstyle="round"/>
                  </v:shape>
                </w:pict>
              </w:rPr>
            </w:pPr>
            <w:r>
              <w:rPr>
                <w:pict>
                  <v:shape id="shape_0" style="position:absolute;margin-left:0pt;margin-top:0pt;width:68.95pt;height:14.95pt" type="shapetype_75">
                    <v:fill detectmouseclick="t" r:id="rId94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pict>
                  <v:shape id="shape_0" style="position:absolute;margin-left:0pt;margin-top:0pt;width:68.95pt;height:14.95pt" type="shapetype_75">
                    <v:fill detectmouseclick="t" r:id="rId95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pict>
                  <v:shape id="shape_0" style="position:absolute;margin-left:0pt;margin-top:0pt;width:68.95pt;height:14.95pt" type="shapetype_75">
                    <v:fill detectmouseclick="t" r:id="rId96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pict>
                  <v:shape id="shape_0" style="position:absolute;margin-left:0pt;margin-top:0pt;width:68.95pt;height:14.95pt" type="shapetype_75">
                    <v:fill detectmouseclick="t" r:id="rId97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pict>
                  <v:shape id="shape_0" style="position:absolute;margin-left:0pt;margin-top:0pt;width:68.95pt;height:14.95pt" type="shapetype_75">
                    <v:fill detectmouseclick="t" r:id="rId98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pict>
                  <v:shape id="shape_0" style="position:absolute;margin-left:0pt;margin-top:0pt;width:68.95pt;height:14.95pt" type="shapetype_75">
                    <v:fill detectmouseclick="t" r:id="rId99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>
              <w:rPr>
                <w:rFonts w:ascii="Calibri" w:hAnsi="Calibri"/>
                <w:sz w:val="22"/>
                <w:szCs w:val="22"/>
                <w:pict>
                  <v:shape id="shape_0" style="position:absolute;margin-left:0pt;margin-top:0pt;width:68.95pt;height:14.95pt" type="shapetype_75">
                    <v:fill detectmouseclick="t" r:id="rId100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Calibri" w:hAnsi="Calibri"/>
                <w:sz w:val="22"/>
                <w:szCs w:val="22"/>
                <w:pict>
                  <v:shape id="shape_0" style="position:absolute;margin-left:0pt;margin-top:0pt;width:68.95pt;height:14.95pt" type="shapetype_75">
                    <v:fill detectmouseclick="t" r:id="rId101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>
              <w:rPr>
                <w:rFonts w:ascii="Calibri" w:hAnsi="Calibri"/>
                <w:sz w:val="22"/>
                <w:szCs w:val="22"/>
                <w:pict>
                  <v:shape id="shape_0" style="position:absolute;margin-left:0pt;margin-top:0pt;width:68.95pt;height:14.95pt" type="shapetype_75">
                    <v:fill detectmouseclick="t" r:id="rId102"/>
                    <v:wrap v:type="none"/>
                    <v:stroke color="#3465af" endcap="flat" joinstyle="round"/>
                  </v:shape>
                </w:pict>
              </w:rPr>
            </w:r>
          </w:p>
          <w:p>
            <w:pPr>
              <w:pStyle w:val="style0"/>
              <w:widowControl w:val="false"/>
              <w:spacing w:after="120" w:before="0" w:line="280" w:lineRule="atLeast"/>
              <w:contextualSpacing w:val="false"/>
              <w:rPr>
                <w:pict>
                  <v:shape id="shape_0" style="position:absolute;margin-left:0pt;margin-top:0pt;width:68.95pt;height:14.95pt" type="shapetype_75">
                    <v:fill detectmouseclick="t" r:id="rId103"/>
                    <v:wrap v:type="none"/>
                    <v:stroke color="#3465af" endcap="flat" joinstyle="round"/>
                  </v:shape>
                </w:pict>
              </w:rPr>
            </w:pPr>
            <w:r>
              <w:rPr>
                <w:pict>
                  <v:shape id="shape_0" style="position:absolute;margin-left:0pt;margin-top:0pt;width:68.95pt;height:14.95pt" type="shapetype_75">
                    <v:fill detectmouseclick="t" r:id="rId103"/>
                    <v:wrap v:type="none"/>
                    <v:stroke color="#3465af" endcap="flat" joinstyle="round"/>
                  </v:shape>
                </w:pict>
              </w:rPr>
            </w:r>
          </w:p>
        </w:tc>
      </w:tr>
      <w:tr>
        <w:trPr>
          <w:cantSplit w:val="false"/>
        </w:trPr>
        <w:tc>
          <w:tcPr>
            <w:tcW w:type="dxa" w:w="4726"/>
            <w:tcBorders>
              <w:top w:color="A69C90" w:space="0" w:sz="4" w:val="single"/>
              <w:left w:val="nil"/>
              <w:bottom w:color="A69C90" w:space="0" w:sz="4" w:val="single"/>
              <w:right w:color="544B3E" w:space="0" w:sz="4" w:val="single"/>
            </w:tcBorders>
            <w:shd w:fill="FEDFE0" w:val="clear"/>
            <w:vAlign w:val="center"/>
          </w:tcPr>
          <w:p>
            <w:pPr>
              <w:pStyle w:val="style0"/>
              <w:widowControl w:val="false"/>
              <w:spacing w:after="120" w:before="0" w:line="280" w:lineRule="atLeast"/>
              <w:contextualSpacing w:val="false"/>
              <w:rPr>
                <w:rFonts w:ascii="Calibri" w:cs="Arial" w:hAnsi="Calibri"/>
                <w:sz w:val="22"/>
                <w:szCs w:val="22"/>
              </w:rPr>
            </w:pPr>
            <w:r>
              <w:rPr>
                <w:rFonts w:ascii="Calibri" w:cs="Arial" w:hAnsi="Calibri"/>
                <w:sz w:val="22"/>
                <w:szCs w:val="22"/>
              </w:rPr>
              <w:t xml:space="preserve">Congés de longue maladie </w:t>
            </w:r>
          </w:p>
        </w:tc>
        <w:tc>
          <w:tcPr>
            <w:tcW w:type="dxa" w:w="3969"/>
            <w:tcBorders>
              <w:top w:color="A69C90" w:space="0" w:sz="4" w:val="single"/>
              <w:left w:color="544B3E" w:space="0" w:sz="4" w:val="single"/>
              <w:bottom w:color="A69C90" w:space="0" w:sz="4" w:val="single"/>
              <w:right w:color="534B3E" w:space="0" w:sz="4" w:val="single"/>
            </w:tcBorders>
            <w:shd w:fill="FEDFE0" w:val="clear"/>
            <w:tcMar>
              <w:left w:type="dxa" w:w="14"/>
            </w:tcMar>
            <w:vAlign w:val="center"/>
          </w:tcPr>
          <w:p>
            <w:pPr>
              <w:pStyle w:val="style0"/>
              <w:widowControl w:val="false"/>
              <w:spacing w:after="120" w:before="0" w:line="280" w:lineRule="atLeast"/>
              <w:contextualSpacing w:val="false"/>
              <w:rPr>
                <w:rFonts w:ascii="Calibri" w:hAnsi="Calibri"/>
                <w:sz w:val="22"/>
                <w:szCs w:val="22"/>
                <w:pict>
                  <v:shape id="shape_0" style="position:absolute;margin-left:0pt;margin-top:0pt;width:68.95pt;height:14.95pt" type="shapetype_75">
                    <v:fill detectmouseclick="t" r:id="rId111"/>
                    <v:wrap v:type="none"/>
                    <v:stroke color="#3465af" endcap="flat" joinstyle="round"/>
                  </v:shape>
                </w:pict>
              </w:rPr>
            </w:pPr>
            <w:r>
              <w:rPr>
                <w:pict>
                  <v:shape id="shape_0" style="position:absolute;margin-left:0pt;margin-top:0pt;width:68.95pt;height:14.95pt" type="shapetype_75">
                    <v:fill detectmouseclick="t" r:id="rId104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>
              <w:rPr>
                <w:rFonts w:ascii="Calibri" w:hAnsi="Calibri"/>
                <w:sz w:val="22"/>
                <w:szCs w:val="22"/>
                <w:pict>
                  <v:shape id="shape_0" style="position:absolute;margin-left:0pt;margin-top:0pt;width:68.95pt;height:14.95pt" type="shapetype_75">
                    <v:fill detectmouseclick="t" r:id="rId105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Calibri" w:hAnsi="Calibri"/>
                <w:sz w:val="22"/>
                <w:szCs w:val="22"/>
                <w:pict>
                  <v:shape id="shape_0" style="position:absolute;margin-left:0pt;margin-top:0pt;width:68.95pt;height:14.95pt" type="shapetype_75">
                    <v:fill detectmouseclick="t" r:id="rId106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>
              <w:rPr>
                <w:rFonts w:ascii="Calibri" w:hAnsi="Calibri"/>
                <w:sz w:val="22"/>
                <w:szCs w:val="22"/>
                <w:pict>
                  <v:shape id="shape_0" style="position:absolute;margin-left:0pt;margin-top:0pt;width:68.95pt;height:14.95pt" type="shapetype_75">
                    <v:fill detectmouseclick="t" r:id="rId107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Calibri" w:hAnsi="Calibri"/>
                <w:sz w:val="22"/>
                <w:szCs w:val="22"/>
                <w:pict>
                  <v:shape id="shape_0" style="position:absolute;margin-left:0pt;margin-top:0pt;width:68.95pt;height:14.95pt" type="shapetype_75">
                    <v:fill detectmouseclick="t" r:id="rId108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>
              <w:rPr>
                <w:rFonts w:ascii="Calibri" w:hAnsi="Calibri"/>
                <w:sz w:val="22"/>
                <w:szCs w:val="22"/>
                <w:pict>
                  <v:shape id="shape_0" style="position:absolute;margin-left:0pt;margin-top:0pt;width:68.95pt;height:14.95pt" type="shapetype_75">
                    <v:fill detectmouseclick="t" r:id="rId109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Calibri" w:hAnsi="Calibri"/>
                <w:sz w:val="22"/>
                <w:szCs w:val="22"/>
                <w:pict>
                  <v:shape id="shape_0" style="position:absolute;margin-left:0pt;margin-top:0pt;width:68.95pt;height:14.95pt" type="shapetype_75">
                    <v:fill detectmouseclick="t" r:id="rId110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>
              <w:rPr>
                <w:rFonts w:ascii="Calibri" w:hAnsi="Calibri"/>
                <w:sz w:val="22"/>
                <w:szCs w:val="22"/>
                <w:pict>
                  <v:shape id="shape_0" style="position:absolute;margin-left:0pt;margin-top:0pt;width:68.95pt;height:14.95pt" type="shapetype_75">
                    <v:fill detectmouseclick="t" r:id="rId111"/>
                    <v:wrap v:type="none"/>
                    <v:stroke color="#3465af" endcap="flat" joinstyle="round"/>
                  </v:shape>
                </w:pict>
              </w:rPr>
            </w:r>
          </w:p>
          <w:p>
            <w:pPr>
              <w:pStyle w:val="style0"/>
              <w:widowControl w:val="false"/>
              <w:spacing w:after="120" w:before="0" w:line="280" w:lineRule="atLeast"/>
              <w:contextualSpacing w:val="false"/>
              <w:jc w:val="right"/>
              <w:rPr>
                <w:rFonts w:ascii="Calibri" w:cs="Times" w:hAnsi="Calibri"/>
                <w:b/>
                <w:sz w:val="22"/>
                <w:szCs w:val="22"/>
              </w:rPr>
            </w:pPr>
            <w:r>
              <w:rPr>
                <w:rFonts w:ascii="Calibri" w:cs="Times" w:hAnsi="Calibri"/>
                <w:b/>
                <w:sz w:val="22"/>
                <w:szCs w:val="22"/>
              </w:rPr>
              <w:t>TOTAL</w:t>
            </w:r>
          </w:p>
        </w:tc>
        <w:tc>
          <w:tcPr>
            <w:tcW w:type="dxa" w:w="2229"/>
            <w:tcBorders>
              <w:top w:color="A69C90" w:space="0" w:sz="4" w:val="single"/>
              <w:left w:color="544B3E" w:space="0" w:sz="4" w:val="single"/>
              <w:bottom w:color="A69C90" w:space="0" w:sz="4" w:val="single"/>
              <w:right w:color="534B3E" w:space="0" w:sz="4" w:val="single"/>
            </w:tcBorders>
            <w:shd w:fill="FEDFE0" w:val="clear"/>
            <w:tcMar>
              <w:top w:type="dxa" w:w="0"/>
              <w:left w:type="dxa" w:w="102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after="120" w:before="0" w:line="280" w:lineRule="atLeast"/>
              <w:contextualSpacing w:val="false"/>
              <w:rPr>
                <w:rFonts w:ascii="Calibri" w:hAnsi="Calibri"/>
                <w:sz w:val="22"/>
                <w:szCs w:val="22"/>
              </w:rPr>
            </w:pPr>
            <w:r>
              <w:rPr>
                <w:pict>
                  <v:shape id="shape_0" style="position:absolute;margin-left:0pt;margin-top:0pt;width:68.95pt;height:14.95pt" type="shapetype_75">
                    <v:fill detectmouseclick="t" r:id="rId112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pict>
                  <v:shape id="shape_0" style="position:absolute;margin-left:0pt;margin-top:0pt;width:68.95pt;height:14.95pt" type="shapetype_75">
                    <v:fill detectmouseclick="t" r:id="rId113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>
              <w:rPr>
                <w:rFonts w:ascii="Calibri" w:hAnsi="Calibri"/>
                <w:sz w:val="22"/>
                <w:szCs w:val="22"/>
                <w:pict>
                  <v:shape id="shape_0" style="position:absolute;margin-left:0pt;margin-top:0pt;width:68.95pt;height:14.95pt" type="shapetype_75">
                    <v:fill detectmouseclick="t" r:id="rId114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Calibri" w:hAnsi="Calibri"/>
                <w:sz w:val="22"/>
                <w:szCs w:val="22"/>
                <w:pict>
                  <v:shape id="shape_0" style="position:absolute;margin-left:0pt;margin-top:0pt;width:68.95pt;height:14.95pt" type="shapetype_75">
                    <v:fill detectmouseclick="t" r:id="rId115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>
            <w:pPr>
              <w:pStyle w:val="style0"/>
              <w:widowControl w:val="false"/>
              <w:spacing w:after="120" w:before="0" w:line="280" w:lineRule="atLeast"/>
              <w:contextualSpacing w:val="false"/>
              <w:rPr>
                <w:rFonts w:ascii="Calibri" w:hAnsi="Calibri"/>
                <w:sz w:val="22"/>
                <w:szCs w:val="22"/>
              </w:rPr>
            </w:pPr>
            <w:r>
              <w:rPr>
                <w:pict>
                  <v:shape id="shape_0" style="position:absolute;margin-left:0pt;margin-top:0pt;width:68.95pt;height:14.95pt" type="shapetype_75">
                    <v:fill detectmouseclick="t" r:id="rId116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</w:p>
        </w:tc>
      </w:tr>
      <w:tr>
        <w:trPr>
          <w:cantSplit w:val="false"/>
        </w:trPr>
        <w:tc>
          <w:tcPr>
            <w:tcW w:type="dxa" w:w="4726"/>
            <w:tcBorders>
              <w:top w:color="A69C90" w:space="0" w:sz="4" w:val="single"/>
              <w:left w:val="nil"/>
              <w:bottom w:color="A69C90" w:space="0" w:sz="4" w:val="single"/>
              <w:right w:color="544B3E" w:space="0" w:sz="4" w:val="single"/>
            </w:tcBorders>
            <w:shd w:fill="EAB0B2" w:val="clear"/>
            <w:vAlign w:val="center"/>
          </w:tcPr>
          <w:p>
            <w:pPr>
              <w:pStyle w:val="style0"/>
              <w:widowControl w:val="false"/>
              <w:spacing w:after="120" w:before="0" w:line="280" w:lineRule="atLeast"/>
              <w:contextualSpacing w:val="false"/>
              <w:rPr>
                <w:rFonts w:ascii="Calibri" w:cs="Times" w:hAnsi="Calibri"/>
                <w:sz w:val="22"/>
                <w:szCs w:val="22"/>
              </w:rPr>
            </w:pPr>
            <w:r>
              <w:rPr>
                <w:rFonts w:ascii="Calibri" w:cs="Times" w:hAnsi="Calibri"/>
                <w:sz w:val="22"/>
                <w:szCs w:val="22"/>
              </w:rPr>
              <w:t>Congés de grave maladie</w:t>
            </w:r>
          </w:p>
        </w:tc>
        <w:tc>
          <w:tcPr>
            <w:tcW w:type="dxa" w:w="3969"/>
            <w:tcBorders>
              <w:top w:color="A69C90" w:space="0" w:sz="4" w:val="single"/>
              <w:left w:color="544B3E" w:space="0" w:sz="4" w:val="single"/>
              <w:bottom w:color="A69C90" w:space="0" w:sz="4" w:val="single"/>
              <w:right w:color="534B3E" w:space="0" w:sz="4" w:val="single"/>
            </w:tcBorders>
            <w:shd w:fill="EAB0B2" w:val="clear"/>
            <w:tcMar>
              <w:left w:type="dxa" w:w="14"/>
            </w:tcMar>
            <w:vAlign w:val="center"/>
          </w:tcPr>
          <w:p>
            <w:pPr>
              <w:pStyle w:val="style0"/>
              <w:widowControl w:val="false"/>
              <w:spacing w:after="120" w:before="0" w:line="280" w:lineRule="atLeast"/>
              <w:contextualSpacing w:val="false"/>
              <w:rPr>
                <w:rFonts w:ascii="Calibri" w:hAnsi="Calibri"/>
                <w:sz w:val="22"/>
                <w:szCs w:val="22"/>
                <w:pict>
                  <v:shape id="shape_0" style="position:absolute;margin-left:0pt;margin-top:0pt;width:68.95pt;height:14.95pt" type="shapetype_75">
                    <v:fill detectmouseclick="t" r:id="rId124"/>
                    <v:wrap v:type="none"/>
                    <v:stroke color="#3465af" endcap="flat" joinstyle="round"/>
                  </v:shape>
                </w:pict>
              </w:rPr>
            </w:pPr>
            <w:r>
              <w:rPr>
                <w:pict>
                  <v:shape id="shape_0" style="position:absolute;margin-left:0pt;margin-top:0pt;width:68.95pt;height:14.95pt" type="shapetype_75">
                    <v:fill detectmouseclick="t" r:id="rId117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>
              <w:rPr>
                <w:rFonts w:ascii="Calibri" w:hAnsi="Calibri"/>
                <w:sz w:val="22"/>
                <w:szCs w:val="22"/>
                <w:pict>
                  <v:shape id="shape_0" style="position:absolute;margin-left:0pt;margin-top:0pt;width:68.95pt;height:14.95pt" type="shapetype_75">
                    <v:fill detectmouseclick="t" r:id="rId118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Calibri" w:hAnsi="Calibri"/>
                <w:sz w:val="22"/>
                <w:szCs w:val="22"/>
                <w:pict>
                  <v:shape id="shape_0" style="position:absolute;margin-left:0pt;margin-top:0pt;width:68.95pt;height:14.95pt" type="shapetype_75">
                    <v:fill detectmouseclick="t" r:id="rId119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>
              <w:rPr>
                <w:rFonts w:ascii="Calibri" w:hAnsi="Calibri"/>
                <w:sz w:val="22"/>
                <w:szCs w:val="22"/>
                <w:pict>
                  <v:shape id="shape_0" style="position:absolute;margin-left:0pt;margin-top:0pt;width:68.95pt;height:14.95pt" type="shapetype_75">
                    <v:fill detectmouseclick="t" r:id="rId120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Calibri" w:hAnsi="Calibri"/>
                <w:sz w:val="22"/>
                <w:szCs w:val="22"/>
                <w:pict>
                  <v:shape id="shape_0" style="position:absolute;margin-left:0pt;margin-top:0pt;width:68.95pt;height:14.95pt" type="shapetype_75">
                    <v:fill detectmouseclick="t" r:id="rId121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>
              <w:rPr>
                <w:rFonts w:ascii="Calibri" w:hAnsi="Calibri"/>
                <w:sz w:val="22"/>
                <w:szCs w:val="22"/>
                <w:pict>
                  <v:shape id="shape_0" style="position:absolute;margin-left:0pt;margin-top:0pt;width:68.95pt;height:14.95pt" type="shapetype_75">
                    <v:fill detectmouseclick="t" r:id="rId122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Calibri" w:hAnsi="Calibri"/>
                <w:sz w:val="22"/>
                <w:szCs w:val="22"/>
                <w:pict>
                  <v:shape id="shape_0" style="position:absolute;margin-left:0pt;margin-top:0pt;width:68.95pt;height:14.95pt" type="shapetype_75">
                    <v:fill detectmouseclick="t" r:id="rId123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>
              <w:rPr>
                <w:rFonts w:ascii="Calibri" w:hAnsi="Calibri"/>
                <w:sz w:val="22"/>
                <w:szCs w:val="22"/>
                <w:pict>
                  <v:shape id="shape_0" style="position:absolute;margin-left:0pt;margin-top:0pt;width:68.95pt;height:14.95pt" type="shapetype_75">
                    <v:fill detectmouseclick="t" r:id="rId124"/>
                    <v:wrap v:type="none"/>
                    <v:stroke color="#3465af" endcap="flat" joinstyle="round"/>
                  </v:shape>
                </w:pict>
              </w:rPr>
            </w:r>
          </w:p>
          <w:p>
            <w:pPr>
              <w:pStyle w:val="style0"/>
              <w:widowControl w:val="false"/>
              <w:spacing w:after="120" w:before="0" w:line="280" w:lineRule="atLeast"/>
              <w:contextualSpacing w:val="false"/>
              <w:jc w:val="right"/>
              <w:rPr>
                <w:rFonts w:ascii="Calibri" w:cs="Times" w:hAnsi="Calibri"/>
                <w:b/>
                <w:sz w:val="22"/>
                <w:szCs w:val="22"/>
              </w:rPr>
            </w:pPr>
            <w:r>
              <w:rPr>
                <w:rFonts w:ascii="Calibri" w:cs="Times" w:hAnsi="Calibri"/>
                <w:b/>
                <w:sz w:val="22"/>
                <w:szCs w:val="22"/>
              </w:rPr>
              <w:t>TOTAL</w:t>
            </w:r>
          </w:p>
        </w:tc>
        <w:tc>
          <w:tcPr>
            <w:tcW w:type="dxa" w:w="2229"/>
            <w:tcBorders>
              <w:top w:color="A69C90" w:space="0" w:sz="4" w:val="single"/>
              <w:left w:color="544B3E" w:space="0" w:sz="4" w:val="single"/>
              <w:bottom w:color="A69C90" w:space="0" w:sz="4" w:val="single"/>
              <w:right w:color="534B3E" w:space="0" w:sz="4" w:val="single"/>
            </w:tcBorders>
            <w:shd w:fill="EAB0B2" w:val="clear"/>
            <w:tcMar>
              <w:top w:type="dxa" w:w="0"/>
              <w:left w:type="dxa" w:w="102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after="120" w:before="0" w:line="280" w:lineRule="atLeast"/>
              <w:contextualSpacing w:val="false"/>
              <w:rPr>
                <w:rFonts w:ascii="Calibri" w:hAnsi="Calibri"/>
                <w:sz w:val="22"/>
                <w:szCs w:val="22"/>
              </w:rPr>
            </w:pPr>
            <w:r>
              <w:rPr>
                <w:pict>
                  <v:shape id="shape_0" style="position:absolute;margin-left:0pt;margin-top:0pt;width:68.95pt;height:14.95pt" type="shapetype_75">
                    <v:fill detectmouseclick="t" r:id="rId125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pict>
                  <v:shape id="shape_0" style="position:absolute;margin-left:0pt;margin-top:0pt;width:68.95pt;height:14.95pt" type="shapetype_75">
                    <v:fill detectmouseclick="t" r:id="rId126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>
              <w:rPr>
                <w:rFonts w:ascii="Calibri" w:hAnsi="Calibri"/>
                <w:sz w:val="22"/>
                <w:szCs w:val="22"/>
                <w:pict>
                  <v:shape id="shape_0" style="position:absolute;margin-left:0pt;margin-top:0pt;width:68.95pt;height:14.95pt" type="shapetype_75">
                    <v:fill detectmouseclick="t" r:id="rId127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Calibri" w:hAnsi="Calibri"/>
                <w:sz w:val="22"/>
                <w:szCs w:val="22"/>
                <w:pict>
                  <v:shape id="shape_0" style="position:absolute;margin-left:0pt;margin-top:0pt;width:68.95pt;height:14.95pt" type="shapetype_75">
                    <v:fill detectmouseclick="t" r:id="rId128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>
            <w:pPr>
              <w:pStyle w:val="style0"/>
              <w:widowControl w:val="false"/>
              <w:spacing w:after="120" w:before="0" w:line="280" w:lineRule="atLeast"/>
              <w:contextualSpacing w:val="false"/>
              <w:rPr>
                <w:pict>
                  <v:shape id="shape_0" style="position:absolute;margin-left:0pt;margin-top:0pt;width:68.95pt;height:14.95pt" type="shapetype_75">
                    <v:fill detectmouseclick="t" r:id="rId129"/>
                    <v:wrap v:type="none"/>
                    <v:stroke color="#3465af" endcap="flat" joinstyle="round"/>
                  </v:shape>
                </w:pict>
              </w:rPr>
            </w:pPr>
            <w:r>
              <w:rPr>
                <w:pict>
                  <v:shape id="shape_0" style="position:absolute;margin-left:0pt;margin-top:0pt;width:68.95pt;height:14.95pt" type="shapetype_75">
                    <v:fill detectmouseclick="t" r:id="rId129"/>
                    <v:wrap v:type="none"/>
                    <v:stroke color="#3465af" endcap="flat" joinstyle="round"/>
                  </v:shape>
                </w:pict>
              </w:rPr>
            </w:r>
          </w:p>
        </w:tc>
      </w:tr>
      <w:tr>
        <w:trPr>
          <w:cantSplit w:val="false"/>
        </w:trPr>
        <w:tc>
          <w:tcPr>
            <w:tcW w:type="dxa" w:w="4726"/>
            <w:tcBorders>
              <w:top w:color="A69C90" w:space="0" w:sz="4" w:val="single"/>
              <w:left w:val="nil"/>
              <w:bottom w:color="A69C90" w:space="0" w:sz="4" w:val="single"/>
              <w:right w:color="544B3E" w:space="0" w:sz="4" w:val="single"/>
            </w:tcBorders>
            <w:shd w:fill="F4D7D7" w:val="clear"/>
            <w:vAlign w:val="center"/>
          </w:tcPr>
          <w:p>
            <w:pPr>
              <w:pStyle w:val="style0"/>
              <w:widowControl w:val="false"/>
              <w:spacing w:after="120" w:before="0" w:line="280" w:lineRule="atLeast"/>
              <w:contextualSpacing w:val="false"/>
              <w:rPr>
                <w:rFonts w:ascii="Calibri" w:cs="Arial" w:hAnsi="Calibri"/>
                <w:sz w:val="22"/>
                <w:szCs w:val="22"/>
              </w:rPr>
            </w:pPr>
            <w:r>
              <w:rPr>
                <w:rFonts w:ascii="Calibri" w:cs="Arial" w:hAnsi="Calibri"/>
                <w:sz w:val="22"/>
                <w:szCs w:val="22"/>
              </w:rPr>
              <w:t>Congés de longue durée sur l’ensemble de la carrière</w:t>
            </w:r>
          </w:p>
        </w:tc>
        <w:tc>
          <w:tcPr>
            <w:tcW w:type="dxa" w:w="3969"/>
            <w:tcBorders>
              <w:top w:color="A69C90" w:space="0" w:sz="4" w:val="single"/>
              <w:left w:color="544B3E" w:space="0" w:sz="4" w:val="single"/>
              <w:bottom w:color="A69C90" w:space="0" w:sz="4" w:val="single"/>
              <w:right w:color="534B3E" w:space="0" w:sz="4" w:val="single"/>
            </w:tcBorders>
            <w:shd w:fill="F4D7D7" w:val="clear"/>
            <w:tcMar>
              <w:left w:type="dxa" w:w="14"/>
            </w:tcMar>
            <w:vAlign w:val="center"/>
          </w:tcPr>
          <w:p>
            <w:pPr>
              <w:pStyle w:val="style0"/>
              <w:widowControl w:val="false"/>
              <w:spacing w:after="120" w:before="0" w:line="280" w:lineRule="atLeast"/>
              <w:contextualSpacing w:val="false"/>
              <w:rPr>
                <w:rFonts w:ascii="Calibri" w:hAnsi="Calibri"/>
                <w:sz w:val="22"/>
                <w:szCs w:val="22"/>
                <w:pict>
                  <v:shape id="shape_0" style="position:absolute;margin-left:0pt;margin-top:0pt;width:68.95pt;height:14.95pt" type="shapetype_75">
                    <v:fill detectmouseclick="t" r:id="rId137"/>
                    <v:wrap v:type="none"/>
                    <v:stroke color="#3465af" endcap="flat" joinstyle="round"/>
                  </v:shape>
                </w:pict>
              </w:rPr>
            </w:pPr>
            <w:r>
              <w:rPr>
                <w:pict>
                  <v:shape id="shape_0" style="position:absolute;margin-left:0pt;margin-top:0pt;width:68.95pt;height:14.95pt" type="shapetype_75">
                    <v:fill detectmouseclick="t" r:id="rId130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>
              <w:rPr>
                <w:rFonts w:ascii="Calibri" w:hAnsi="Calibri"/>
                <w:sz w:val="22"/>
                <w:szCs w:val="22"/>
                <w:pict>
                  <v:shape id="shape_0" style="position:absolute;margin-left:0pt;margin-top:0pt;width:68.95pt;height:14.95pt" type="shapetype_75">
                    <v:fill detectmouseclick="t" r:id="rId131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Calibri" w:hAnsi="Calibri"/>
                <w:sz w:val="22"/>
                <w:szCs w:val="22"/>
                <w:pict>
                  <v:shape id="shape_0" style="position:absolute;margin-left:0pt;margin-top:0pt;width:68.95pt;height:14.95pt" type="shapetype_75">
                    <v:fill detectmouseclick="t" r:id="rId132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>
              <w:rPr>
                <w:rFonts w:ascii="Calibri" w:hAnsi="Calibri"/>
                <w:sz w:val="22"/>
                <w:szCs w:val="22"/>
                <w:pict>
                  <v:shape id="shape_0" style="position:absolute;margin-left:0pt;margin-top:0pt;width:68.95pt;height:14.95pt" type="shapetype_75">
                    <v:fill detectmouseclick="t" r:id="rId133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Calibri" w:hAnsi="Calibri"/>
                <w:sz w:val="22"/>
                <w:szCs w:val="22"/>
                <w:pict>
                  <v:shape id="shape_0" style="position:absolute;margin-left:0pt;margin-top:0pt;width:68.95pt;height:14.95pt" type="shapetype_75">
                    <v:fill detectmouseclick="t" r:id="rId134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>
              <w:rPr>
                <w:rFonts w:ascii="Calibri" w:hAnsi="Calibri"/>
                <w:sz w:val="22"/>
                <w:szCs w:val="22"/>
                <w:pict>
                  <v:shape id="shape_0" style="position:absolute;margin-left:0pt;margin-top:0pt;width:68.95pt;height:14.95pt" type="shapetype_75">
                    <v:fill detectmouseclick="t" r:id="rId135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Calibri" w:hAnsi="Calibri"/>
                <w:sz w:val="22"/>
                <w:szCs w:val="22"/>
                <w:pict>
                  <v:shape id="shape_0" style="position:absolute;margin-left:0pt;margin-top:0pt;width:68.95pt;height:14.95pt" type="shapetype_75">
                    <v:fill detectmouseclick="t" r:id="rId136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>
              <w:rPr>
                <w:rFonts w:ascii="Calibri" w:hAnsi="Calibri"/>
                <w:sz w:val="22"/>
                <w:szCs w:val="22"/>
                <w:pict>
                  <v:shape id="shape_0" style="position:absolute;margin-left:0pt;margin-top:0pt;width:68.95pt;height:14.95pt" type="shapetype_75">
                    <v:fill detectmouseclick="t" r:id="rId137"/>
                    <v:wrap v:type="none"/>
                    <v:stroke color="#3465af" endcap="flat" joinstyle="round"/>
                  </v:shape>
                </w:pict>
              </w:rPr>
            </w:r>
          </w:p>
          <w:p>
            <w:pPr>
              <w:pStyle w:val="style0"/>
              <w:widowControl w:val="false"/>
              <w:spacing w:after="120" w:before="0" w:line="280" w:lineRule="atLeast"/>
              <w:contextualSpacing w:val="false"/>
              <w:jc w:val="right"/>
              <w:rPr>
                <w:rFonts w:ascii="Calibri" w:cs="Times" w:hAnsi="Calibri"/>
                <w:b/>
                <w:sz w:val="22"/>
                <w:szCs w:val="22"/>
              </w:rPr>
            </w:pPr>
            <w:r>
              <w:rPr>
                <w:rFonts w:ascii="Calibri" w:cs="Times" w:hAnsi="Calibri"/>
                <w:b/>
                <w:sz w:val="22"/>
                <w:szCs w:val="22"/>
              </w:rPr>
              <w:t>TOTAL</w:t>
            </w:r>
          </w:p>
        </w:tc>
        <w:tc>
          <w:tcPr>
            <w:tcW w:type="dxa" w:w="2229"/>
            <w:tcBorders>
              <w:top w:color="A69C90" w:space="0" w:sz="4" w:val="single"/>
              <w:left w:color="544B3E" w:space="0" w:sz="4" w:val="single"/>
              <w:bottom w:color="A69C90" w:space="0" w:sz="4" w:val="single"/>
              <w:right w:color="534B3E" w:space="0" w:sz="4" w:val="single"/>
            </w:tcBorders>
            <w:shd w:fill="F4D7D7" w:val="clear"/>
            <w:tcMar>
              <w:top w:type="dxa" w:w="0"/>
              <w:left w:type="dxa" w:w="102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after="120" w:before="0" w:line="280" w:lineRule="atLeast"/>
              <w:contextualSpacing w:val="false"/>
              <w:rPr>
                <w:rFonts w:ascii="Calibri" w:hAnsi="Calibri"/>
                <w:sz w:val="22"/>
                <w:szCs w:val="22"/>
              </w:rPr>
            </w:pPr>
            <w:r>
              <w:rPr>
                <w:pict>
                  <v:shape id="shape_0" style="position:absolute;margin-left:0pt;margin-top:0pt;width:68.95pt;height:14.95pt" type="shapetype_75">
                    <v:fill detectmouseclick="t" r:id="rId138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pict>
                  <v:shape id="shape_0" style="position:absolute;margin-left:0pt;margin-top:0pt;width:68.95pt;height:14.95pt" type="shapetype_75">
                    <v:fill detectmouseclick="t" r:id="rId139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>
              <w:rPr>
                <w:rFonts w:ascii="Calibri" w:hAnsi="Calibri"/>
                <w:sz w:val="22"/>
                <w:szCs w:val="22"/>
                <w:pict>
                  <v:shape id="shape_0" style="position:absolute;margin-left:0pt;margin-top:0pt;width:68.95pt;height:14.95pt" type="shapetype_75">
                    <v:fill detectmouseclick="t" r:id="rId140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Calibri" w:hAnsi="Calibri"/>
                <w:sz w:val="22"/>
                <w:szCs w:val="22"/>
                <w:pict>
                  <v:shape id="shape_0" style="position:absolute;margin-left:0pt;margin-top:0pt;width:68.95pt;height:14.95pt" type="shapetype_75">
                    <v:fill detectmouseclick="t" r:id="rId141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>
            <w:pPr>
              <w:pStyle w:val="style0"/>
              <w:widowControl w:val="false"/>
              <w:spacing w:after="120" w:before="0" w:line="280" w:lineRule="atLeast"/>
              <w:contextualSpacing w:val="false"/>
              <w:rPr>
                <w:pict>
                  <v:shape id="shape_0" style="position:absolute;margin-left:0pt;margin-top:0pt;width:68.95pt;height:14.95pt" type="shapetype_75">
                    <v:fill detectmouseclick="t" r:id="rId142"/>
                    <v:wrap v:type="none"/>
                    <v:stroke color="#3465af" endcap="flat" joinstyle="round"/>
                  </v:shape>
                </w:pict>
              </w:rPr>
            </w:pPr>
            <w:r>
              <w:rPr>
                <w:pict>
                  <v:shape id="shape_0" style="position:absolute;margin-left:0pt;margin-top:0pt;width:68.95pt;height:14.95pt" type="shapetype_75">
                    <v:fill detectmouseclick="t" r:id="rId142"/>
                    <v:wrap v:type="none"/>
                    <v:stroke color="#3465af" endcap="flat" joinstyle="round"/>
                  </v:shape>
                </w:pict>
              </w:rPr>
            </w:r>
          </w:p>
        </w:tc>
      </w:tr>
      <w:tr>
        <w:trPr>
          <w:cantSplit w:val="false"/>
        </w:trPr>
        <w:tc>
          <w:tcPr>
            <w:tcW w:type="dxa" w:w="4726"/>
            <w:tcBorders>
              <w:top w:color="A69C90" w:space="0" w:sz="4" w:val="single"/>
              <w:left w:val="nil"/>
              <w:bottom w:color="A69C90" w:space="0" w:sz="4" w:val="single"/>
              <w:right w:color="544B3E" w:space="0" w:sz="4" w:val="single"/>
            </w:tcBorders>
            <w:shd w:fill="EAB0B2" w:val="clear"/>
            <w:vAlign w:val="center"/>
          </w:tcPr>
          <w:p>
            <w:pPr>
              <w:pStyle w:val="style0"/>
              <w:widowControl w:val="false"/>
              <w:spacing w:after="120" w:before="0" w:line="280" w:lineRule="atLeast"/>
              <w:contextualSpacing w:val="false"/>
              <w:rPr>
                <w:rFonts w:ascii="Calibri" w:cs="Arial" w:hAnsi="Calibri"/>
                <w:sz w:val="22"/>
                <w:szCs w:val="22"/>
              </w:rPr>
            </w:pPr>
            <w:r>
              <w:rPr>
                <w:rFonts w:ascii="Calibri" w:cs="Arial" w:hAnsi="Calibri"/>
                <w:sz w:val="22"/>
                <w:szCs w:val="22"/>
              </w:rPr>
              <w:t xml:space="preserve">Temps partiels thérapeutique accordés sur l’ensemble de la carrière (postérieurs au 28/07/1994) </w:t>
            </w:r>
          </w:p>
        </w:tc>
        <w:tc>
          <w:tcPr>
            <w:tcW w:type="dxa" w:w="3969"/>
            <w:tcBorders>
              <w:top w:color="A69C90" w:space="0" w:sz="4" w:val="single"/>
              <w:left w:color="544B3E" w:space="0" w:sz="4" w:val="single"/>
              <w:bottom w:color="A69C90" w:space="0" w:sz="4" w:val="single"/>
              <w:right w:color="534B3E" w:space="0" w:sz="4" w:val="single"/>
            </w:tcBorders>
            <w:shd w:fill="EAB0B2" w:val="clear"/>
            <w:tcMar>
              <w:left w:type="dxa" w:w="14"/>
            </w:tcMar>
            <w:vAlign w:val="center"/>
          </w:tcPr>
          <w:p>
            <w:pPr>
              <w:pStyle w:val="style0"/>
              <w:widowControl w:val="false"/>
              <w:spacing w:after="120" w:before="0" w:line="280" w:lineRule="atLeast"/>
              <w:contextualSpacing w:val="false"/>
              <w:rPr>
                <w:rFonts w:ascii="Calibri" w:hAnsi="Calibri"/>
                <w:sz w:val="22"/>
                <w:szCs w:val="22"/>
                <w:pict>
                  <v:shape id="shape_0" style="position:absolute;margin-left:0pt;margin-top:0pt;width:68.95pt;height:14.95pt" type="shapetype_75">
                    <v:fill detectmouseclick="t" r:id="rId150"/>
                    <v:wrap v:type="none"/>
                    <v:stroke color="#3465af" endcap="flat" joinstyle="round"/>
                  </v:shape>
                </w:pict>
              </w:rPr>
            </w:pPr>
            <w:r>
              <w:rPr>
                <w:pict>
                  <v:shape id="shape_0" style="position:absolute;margin-left:0pt;margin-top:0pt;width:68.95pt;height:14.95pt" type="shapetype_75">
                    <v:fill detectmouseclick="t" r:id="rId143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>
              <w:rPr>
                <w:rFonts w:ascii="Calibri" w:hAnsi="Calibri"/>
                <w:sz w:val="22"/>
                <w:szCs w:val="22"/>
                <w:pict>
                  <v:shape id="shape_0" style="position:absolute;margin-left:0pt;margin-top:0pt;width:68.95pt;height:14.95pt" type="shapetype_75">
                    <v:fill detectmouseclick="t" r:id="rId144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Calibri" w:hAnsi="Calibri"/>
                <w:sz w:val="22"/>
                <w:szCs w:val="22"/>
                <w:pict>
                  <v:shape id="shape_0" style="position:absolute;margin-left:0pt;margin-top:0pt;width:68.95pt;height:14.95pt" type="shapetype_75">
                    <v:fill detectmouseclick="t" r:id="rId145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>
              <w:rPr>
                <w:rFonts w:ascii="Calibri" w:hAnsi="Calibri"/>
                <w:sz w:val="22"/>
                <w:szCs w:val="22"/>
                <w:pict>
                  <v:shape id="shape_0" style="position:absolute;margin-left:0pt;margin-top:0pt;width:68.95pt;height:14.95pt" type="shapetype_75">
                    <v:fill detectmouseclick="t" r:id="rId146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Calibri" w:hAnsi="Calibri"/>
                <w:sz w:val="22"/>
                <w:szCs w:val="22"/>
                <w:pict>
                  <v:shape id="shape_0" style="position:absolute;margin-left:0pt;margin-top:0pt;width:68.95pt;height:14.95pt" type="shapetype_75">
                    <v:fill detectmouseclick="t" r:id="rId147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>
              <w:rPr>
                <w:rFonts w:ascii="Calibri" w:hAnsi="Calibri"/>
                <w:sz w:val="22"/>
                <w:szCs w:val="22"/>
                <w:pict>
                  <v:shape id="shape_0" style="position:absolute;margin-left:0pt;margin-top:0pt;width:68.95pt;height:14.95pt" type="shapetype_75">
                    <v:fill detectmouseclick="t" r:id="rId148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Calibri" w:hAnsi="Calibri"/>
                <w:sz w:val="22"/>
                <w:szCs w:val="22"/>
                <w:pict>
                  <v:shape id="shape_0" style="position:absolute;margin-left:0pt;margin-top:0pt;width:68.95pt;height:14.95pt" type="shapetype_75">
                    <v:fill detectmouseclick="t" r:id="rId149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>
              <w:rPr>
                <w:rFonts w:ascii="Calibri" w:hAnsi="Calibri"/>
                <w:sz w:val="22"/>
                <w:szCs w:val="22"/>
                <w:pict>
                  <v:shape id="shape_0" style="position:absolute;margin-left:0pt;margin-top:0pt;width:68.95pt;height:14.95pt" type="shapetype_75">
                    <v:fill detectmouseclick="t" r:id="rId150"/>
                    <v:wrap v:type="none"/>
                    <v:stroke color="#3465af" endcap="flat" joinstyle="round"/>
                  </v:shape>
                </w:pict>
              </w:rPr>
            </w:r>
          </w:p>
          <w:p>
            <w:pPr>
              <w:pStyle w:val="style0"/>
              <w:widowControl w:val="false"/>
              <w:spacing w:after="120" w:before="0" w:line="280" w:lineRule="atLeast"/>
              <w:contextualSpacing w:val="false"/>
              <w:jc w:val="right"/>
              <w:rPr>
                <w:rFonts w:ascii="Calibri" w:cs="Times" w:hAnsi="Calibri"/>
                <w:b/>
                <w:sz w:val="22"/>
                <w:szCs w:val="22"/>
              </w:rPr>
            </w:pPr>
            <w:r>
              <w:rPr>
                <w:rFonts w:ascii="Calibri" w:cs="Times" w:hAnsi="Calibri"/>
                <w:b/>
                <w:sz w:val="22"/>
                <w:szCs w:val="22"/>
              </w:rPr>
              <w:t>TOTAL</w:t>
            </w:r>
          </w:p>
        </w:tc>
        <w:tc>
          <w:tcPr>
            <w:tcW w:type="dxa" w:w="2229"/>
            <w:tcBorders>
              <w:top w:color="A69C90" w:space="0" w:sz="4" w:val="single"/>
              <w:left w:color="544B3E" w:space="0" w:sz="4" w:val="single"/>
              <w:bottom w:color="A69C90" w:space="0" w:sz="4" w:val="single"/>
              <w:right w:color="534B3E" w:space="0" w:sz="4" w:val="single"/>
            </w:tcBorders>
            <w:shd w:fill="EAB0B2" w:val="clear"/>
            <w:tcMar>
              <w:top w:type="dxa" w:w="0"/>
              <w:left w:type="dxa" w:w="102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after="120" w:before="0" w:line="280" w:lineRule="atLeast"/>
              <w:contextualSpacing w:val="false"/>
              <w:rPr>
                <w:rFonts w:ascii="Calibri" w:hAnsi="Calibri"/>
                <w:sz w:val="22"/>
                <w:szCs w:val="22"/>
              </w:rPr>
            </w:pPr>
            <w:r>
              <w:rPr>
                <w:pict>
                  <v:shape id="shape_0" style="position:absolute;margin-left:0pt;margin-top:0pt;width:68.95pt;height:14.95pt" type="shapetype_75">
                    <v:fill detectmouseclick="t" r:id="rId151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pict>
                  <v:shape id="shape_0" style="position:absolute;margin-left:0pt;margin-top:0pt;width:68.95pt;height:14.95pt" type="shapetype_75">
                    <v:fill detectmouseclick="t" r:id="rId152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>
              <w:rPr>
                <w:rFonts w:ascii="Calibri" w:hAnsi="Calibri"/>
                <w:sz w:val="22"/>
                <w:szCs w:val="22"/>
                <w:pict>
                  <v:shape id="shape_0" style="position:absolute;margin-left:0pt;margin-top:0pt;width:68.95pt;height:14.95pt" type="shapetype_75">
                    <v:fill detectmouseclick="t" r:id="rId153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Calibri" w:hAnsi="Calibri"/>
                <w:sz w:val="22"/>
                <w:szCs w:val="22"/>
                <w:pict>
                  <v:shape id="shape_0" style="position:absolute;margin-left:0pt;margin-top:0pt;width:68.95pt;height:14.95pt" type="shapetype_75">
                    <v:fill detectmouseclick="t" r:id="rId154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>
            <w:pPr>
              <w:pStyle w:val="style0"/>
              <w:widowControl w:val="false"/>
              <w:spacing w:after="120" w:before="0" w:line="280" w:lineRule="atLeast"/>
              <w:contextualSpacing w:val="false"/>
              <w:rPr>
                <w:pict>
                  <v:shape id="shape_0" style="position:absolute;margin-left:0pt;margin-top:0pt;width:68.95pt;height:14.95pt" type="shapetype_75">
                    <v:fill detectmouseclick="t" r:id="rId155"/>
                    <v:wrap v:type="none"/>
                    <v:stroke color="#3465af" endcap="flat" joinstyle="round"/>
                  </v:shape>
                </w:pict>
              </w:rPr>
            </w:pPr>
            <w:r>
              <w:rPr>
                <w:pict>
                  <v:shape id="shape_0" style="position:absolute;margin-left:0pt;margin-top:0pt;width:68.95pt;height:14.95pt" type="shapetype_75">
                    <v:fill detectmouseclick="t" r:id="rId155"/>
                    <v:wrap v:type="none"/>
                    <v:stroke color="#3465af" endcap="flat" joinstyle="round"/>
                  </v:shape>
                </w:pict>
              </w:rPr>
            </w:r>
          </w:p>
        </w:tc>
      </w:tr>
      <w:tr>
        <w:trPr>
          <w:cantSplit w:val="false"/>
        </w:trPr>
        <w:tc>
          <w:tcPr>
            <w:tcW w:type="dxa" w:w="4726"/>
            <w:tcBorders>
              <w:top w:color="A69C90" w:space="0" w:sz="4" w:val="single"/>
              <w:left w:val="nil"/>
              <w:bottom w:color="A69C90" w:space="0" w:sz="4" w:val="single"/>
              <w:right w:color="544B3E" w:space="0" w:sz="4" w:val="single"/>
            </w:tcBorders>
            <w:shd w:fill="F4D7D7" w:val="clear"/>
            <w:vAlign w:val="center"/>
          </w:tcPr>
          <w:p>
            <w:pPr>
              <w:pStyle w:val="style0"/>
              <w:widowControl w:val="false"/>
              <w:spacing w:after="120" w:before="0" w:line="280" w:lineRule="atLeast"/>
              <w:contextualSpacing w:val="false"/>
              <w:rPr>
                <w:rFonts w:ascii="Calibri" w:cs="Arial" w:hAnsi="Calibri"/>
                <w:sz w:val="22"/>
                <w:szCs w:val="22"/>
              </w:rPr>
            </w:pPr>
            <w:r>
              <w:rPr>
                <w:rFonts w:ascii="Calibri" w:cs="Arial" w:hAnsi="Calibri"/>
                <w:sz w:val="22"/>
                <w:szCs w:val="22"/>
              </w:rPr>
              <w:t xml:space="preserve">Disponibilité d’office pour maladie </w:t>
            </w:r>
          </w:p>
        </w:tc>
        <w:tc>
          <w:tcPr>
            <w:tcW w:type="dxa" w:w="3969"/>
            <w:tcBorders>
              <w:top w:color="A69C90" w:space="0" w:sz="4" w:val="single"/>
              <w:left w:color="544B3E" w:space="0" w:sz="4" w:val="single"/>
              <w:bottom w:color="A69C90" w:space="0" w:sz="4" w:val="single"/>
              <w:right w:color="534B3F" w:space="0" w:sz="4" w:val="single"/>
            </w:tcBorders>
            <w:shd w:fill="F4D7D7" w:val="clear"/>
            <w:tcMar>
              <w:left w:type="dxa" w:w="14"/>
            </w:tcMar>
            <w:vAlign w:val="center"/>
          </w:tcPr>
          <w:p>
            <w:pPr>
              <w:pStyle w:val="style0"/>
              <w:widowControl w:val="false"/>
              <w:spacing w:after="120" w:before="0" w:line="280" w:lineRule="atLeast"/>
              <w:contextualSpacing w:val="false"/>
              <w:rPr>
                <w:rFonts w:ascii="Calibri" w:hAnsi="Calibri"/>
                <w:sz w:val="22"/>
                <w:szCs w:val="22"/>
                <w:pict>
                  <v:shape id="shape_0" style="position:absolute;margin-left:0pt;margin-top:0pt;width:68.95pt;height:14.95pt" type="shapetype_75">
                    <v:fill detectmouseclick="t" r:id="rId163"/>
                    <v:wrap v:type="none"/>
                    <v:stroke color="#3465af" endcap="flat" joinstyle="round"/>
                  </v:shape>
                </w:pict>
              </w:rPr>
            </w:pPr>
            <w:r>
              <w:rPr>
                <w:pict>
                  <v:shape id="shape_0" style="position:absolute;margin-left:0pt;margin-top:0pt;width:68.95pt;height:14.95pt" type="shapetype_75">
                    <v:fill detectmouseclick="t" r:id="rId156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>
              <w:rPr>
                <w:rFonts w:ascii="Calibri" w:hAnsi="Calibri"/>
                <w:sz w:val="22"/>
                <w:szCs w:val="22"/>
                <w:pict>
                  <v:shape id="shape_0" style="position:absolute;margin-left:0pt;margin-top:0pt;width:68.95pt;height:14.95pt" type="shapetype_75">
                    <v:fill detectmouseclick="t" r:id="rId157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Calibri" w:hAnsi="Calibri"/>
                <w:sz w:val="22"/>
                <w:szCs w:val="22"/>
                <w:pict>
                  <v:shape id="shape_0" style="position:absolute;margin-left:0pt;margin-top:0pt;width:68.95pt;height:14.95pt" type="shapetype_75">
                    <v:fill detectmouseclick="t" r:id="rId158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>
              <w:rPr>
                <w:rFonts w:ascii="Calibri" w:hAnsi="Calibri"/>
                <w:sz w:val="22"/>
                <w:szCs w:val="22"/>
                <w:pict>
                  <v:shape id="shape_0" style="position:absolute;margin-left:0pt;margin-top:0pt;width:68.95pt;height:14.95pt" type="shapetype_75">
                    <v:fill detectmouseclick="t" r:id="rId159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Calibri" w:hAnsi="Calibri"/>
                <w:sz w:val="22"/>
                <w:szCs w:val="22"/>
                <w:pict>
                  <v:shape id="shape_0" style="position:absolute;margin-left:0pt;margin-top:0pt;width:68.95pt;height:14.95pt" type="shapetype_75">
                    <v:fill detectmouseclick="t" r:id="rId160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>
              <w:rPr>
                <w:rFonts w:ascii="Calibri" w:hAnsi="Calibri"/>
                <w:sz w:val="22"/>
                <w:szCs w:val="22"/>
                <w:pict>
                  <v:shape id="shape_0" style="position:absolute;margin-left:0pt;margin-top:0pt;width:68.95pt;height:14.95pt" type="shapetype_75">
                    <v:fill detectmouseclick="t" r:id="rId161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Calibri" w:hAnsi="Calibri"/>
                <w:sz w:val="22"/>
                <w:szCs w:val="22"/>
                <w:pict>
                  <v:shape id="shape_0" style="position:absolute;margin-left:0pt;margin-top:0pt;width:68.95pt;height:14.95pt" type="shapetype_75">
                    <v:fill detectmouseclick="t" r:id="rId162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>
              <w:rPr>
                <w:rFonts w:ascii="Calibri" w:hAnsi="Calibri"/>
                <w:sz w:val="22"/>
                <w:szCs w:val="22"/>
                <w:pict>
                  <v:shape id="shape_0" style="position:absolute;margin-left:0pt;margin-top:0pt;width:68.95pt;height:14.95pt" type="shapetype_75">
                    <v:fill detectmouseclick="t" r:id="rId163"/>
                    <v:wrap v:type="none"/>
                    <v:stroke color="#3465af" endcap="flat" joinstyle="round"/>
                  </v:shape>
                </w:pict>
              </w:rPr>
            </w:r>
          </w:p>
          <w:p>
            <w:pPr>
              <w:pStyle w:val="style0"/>
              <w:widowControl w:val="false"/>
              <w:spacing w:after="120" w:before="0" w:line="280" w:lineRule="atLeast"/>
              <w:contextualSpacing w:val="false"/>
              <w:jc w:val="right"/>
              <w:rPr>
                <w:rFonts w:ascii="Calibri" w:cs="Times" w:hAnsi="Calibri"/>
                <w:b/>
                <w:sz w:val="22"/>
                <w:szCs w:val="22"/>
              </w:rPr>
            </w:pPr>
            <w:r>
              <w:rPr>
                <w:rFonts w:ascii="Calibri" w:cs="Times" w:hAnsi="Calibri"/>
                <w:b/>
                <w:sz w:val="22"/>
                <w:szCs w:val="22"/>
              </w:rPr>
              <w:t>TOTAL</w:t>
            </w:r>
          </w:p>
        </w:tc>
        <w:tc>
          <w:tcPr>
            <w:tcW w:type="dxa" w:w="2229"/>
            <w:tcBorders>
              <w:top w:color="A69C90" w:space="0" w:sz="4" w:val="single"/>
              <w:left w:color="544B3E" w:space="0" w:sz="4" w:val="single"/>
              <w:bottom w:color="A69C90" w:space="0" w:sz="4" w:val="single"/>
              <w:right w:color="534B3F" w:space="0" w:sz="4" w:val="single"/>
            </w:tcBorders>
            <w:shd w:fill="F4D7D7" w:val="clear"/>
            <w:tcMar>
              <w:top w:type="dxa" w:w="0"/>
              <w:left w:type="dxa" w:w="102"/>
              <w:bottom w:type="dxa" w:w="0"/>
              <w:right w:type="dxa" w:w="108"/>
            </w:tcMar>
          </w:tcPr>
          <w:p>
            <w:pPr>
              <w:pStyle w:val="style0"/>
              <w:widowControl w:val="false"/>
              <w:spacing w:after="120" w:before="0" w:line="280" w:lineRule="atLeast"/>
              <w:contextualSpacing w:val="false"/>
              <w:rPr>
                <w:rFonts w:ascii="Calibri" w:hAnsi="Calibri"/>
                <w:sz w:val="22"/>
                <w:szCs w:val="22"/>
              </w:rPr>
            </w:pPr>
            <w:r>
              <w:rPr>
                <w:pict>
                  <v:shape id="shape_0" style="position:absolute;margin-left:0pt;margin-top:0pt;width:68.95pt;height:14.95pt" type="shapetype_75">
                    <v:fill detectmouseclick="t" r:id="rId164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pict>
                  <v:shape id="shape_0" style="position:absolute;margin-left:0pt;margin-top:0pt;width:68.95pt;height:14.95pt" type="shapetype_75">
                    <v:fill detectmouseclick="t" r:id="rId165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>
              <w:rPr>
                <w:rFonts w:ascii="Calibri" w:hAnsi="Calibri"/>
                <w:sz w:val="22"/>
                <w:szCs w:val="22"/>
                <w:pict>
                  <v:shape id="shape_0" style="position:absolute;margin-left:0pt;margin-top:0pt;width:68.95pt;height:14.95pt" type="shapetype_75">
                    <v:fill detectmouseclick="t" r:id="rId166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Calibri" w:hAnsi="Calibri"/>
                <w:sz w:val="22"/>
                <w:szCs w:val="22"/>
                <w:pict>
                  <v:shape id="shape_0" style="position:absolute;margin-left:0pt;margin-top:0pt;width:68.95pt;height:14.95pt" type="shapetype_75">
                    <v:fill detectmouseclick="t" r:id="rId167"/>
                    <v:wrap v:type="none"/>
                    <v:stroke color="#3465af" endcap="flat" joinstyle="round"/>
                  </v:shape>
                </w:pict>
              </w:rPr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>
            <w:pPr>
              <w:pStyle w:val="style0"/>
              <w:widowControl w:val="false"/>
              <w:spacing w:after="120" w:before="0" w:line="280" w:lineRule="atLeast"/>
              <w:contextualSpacing w:val="false"/>
              <w:rPr>
                <w:pict>
                  <v:shape id="shape_0" style="position:absolute;margin-left:0pt;margin-top:0pt;width:68.95pt;height:14.95pt" type="shapetype_75">
                    <v:fill detectmouseclick="t" r:id="rId168"/>
                    <v:wrap v:type="none"/>
                    <v:stroke color="#3465af" endcap="flat" joinstyle="round"/>
                  </v:shape>
                </w:pict>
              </w:rPr>
            </w:pPr>
            <w:r>
              <w:rPr>
                <w:pict>
                  <v:shape id="shape_0" style="position:absolute;margin-left:0pt;margin-top:0pt;width:68.95pt;height:14.95pt" type="shapetype_75">
                    <v:fill detectmouseclick="t" r:id="rId168"/>
                    <v:wrap v:type="none"/>
                    <v:stroke color="#3465af" endcap="flat" joinstyle="round"/>
                  </v:shape>
                </w:pict>
              </w:rPr>
            </w:r>
          </w:p>
        </w:tc>
      </w:tr>
    </w:tbl>
    <w:p>
      <w:pPr>
        <w:pStyle w:val="style0"/>
        <w:widowControl w:val="false"/>
        <w:spacing w:after="120" w:before="0" w:line="280" w:lineRule="atLeast"/>
        <w:contextualSpacing w:val="false"/>
        <w:rPr>
          <w:rFonts w:ascii="Calibri" w:cs="Arial" w:hAnsi="Calibri"/>
          <w:b/>
          <w:bCs/>
          <w:sz w:val="22"/>
          <w:szCs w:val="22"/>
        </w:rPr>
      </w:pPr>
      <w:r>
        <w:rPr>
          <w:rFonts w:ascii="Calibri" w:cs="Arial" w:hAnsi="Calibri"/>
          <w:b/>
          <w:bCs/>
          <w:sz w:val="22"/>
          <w:szCs w:val="22"/>
        </w:rPr>
      </w:r>
    </w:p>
    <w:p>
      <w:pPr>
        <w:pStyle w:val="style0"/>
        <w:widowControl w:val="false"/>
        <w:spacing w:after="120" w:before="0" w:line="280" w:lineRule="atLeast"/>
        <w:contextualSpacing w:val="false"/>
        <w:rPr>
          <w:rFonts w:ascii="Arial Narrow" w:cs="ArialNarrow" w:hAnsi="Arial Narrow"/>
          <w:sz w:val="20"/>
          <w:szCs w:val="20"/>
          <w:lang w:eastAsia="fr-FR"/>
          <w:pict>
            <v:shape id="shape_0" style="position:absolute;margin-left:0pt;margin-top:0pt;width:32.2pt;height:17.2pt" type="shapetype_75">
              <v:fill detectmouseclick="t" r:id="rId172"/>
              <v:wrap v:type="none"/>
              <v:stroke color="#3465af" endcap="flat" joinstyle="round"/>
            </v:shape>
          </w:pict>
        </w:rPr>
      </w:pPr>
      <w:r>
        <w:rPr>
          <w:rFonts w:ascii="Calibri" w:cs="Arial" w:hAnsi="Calibri"/>
          <w:b/>
          <w:bCs/>
          <w:sz w:val="22"/>
          <w:szCs w:val="22"/>
        </w:rPr>
        <w:tab/>
        <w:tab/>
        <w:tab/>
        <w:tab/>
        <w:tab/>
        <w:tab/>
        <w:tab/>
        <w:tab/>
        <w:t xml:space="preserve">Fait à </w:t>
      </w:r>
      <w:r>
        <w:rPr>
          <w:rFonts w:ascii="Calibri" w:cs="Arial" w:hAnsi="Calibri"/>
          <w:b/>
          <w:bCs/>
          <w:sz w:val="22"/>
          <w:szCs w:val="22"/>
          <w:pict>
            <v:shape id="shape_0" style="position:absolute;margin-left:0pt;margin-top:0pt;width:99.7pt;height:14.95pt" type="shapetype_75">
              <v:fill detectmouseclick="t" r:id="rId169"/>
              <v:wrap v:type="none"/>
              <v:stroke color="#3465af" endcap="flat" joinstyle="round"/>
            </v:shape>
          </w:pict>
        </w:rPr>
      </w:r>
      <w:r>
        <w:rPr>
          <w:rFonts w:ascii="Arial Narrow" w:cs="ArialNarrow" w:hAnsi="Arial Narrow"/>
          <w:sz w:val="20"/>
          <w:szCs w:val="20"/>
        </w:rPr>
        <w:t xml:space="preserve"> le</w:t>
      </w:r>
      <w:r>
        <w:rPr>
          <w:rFonts w:ascii="Arial Narrow" w:hAnsi="Arial Narrow"/>
          <w:sz w:val="20"/>
          <w:szCs w:val="20"/>
        </w:rPr>
        <w:t xml:space="preserve">: </w:t>
      </w:r>
      <w:r>
        <w:rPr>
          <w:rFonts w:ascii="Arial Narrow" w:hAnsi="Arial Narrow"/>
          <w:sz w:val="20"/>
          <w:szCs w:val="20"/>
          <w:pict>
            <v:shape id="shape_0" style="position:absolute;margin-left:0pt;margin-top:0pt;width:23.95pt;height:17.2pt" type="shapetype_75">
              <v:fill detectmouseclick="t" r:id="rId170"/>
              <v:wrap v:type="none"/>
              <v:stroke color="#3465af" endcap="flat" joinstyle="round"/>
            </v:shape>
          </w:pict>
        </w:rPr>
      </w:r>
      <w:r>
        <w:rPr>
          <w:rFonts w:ascii="Arial Narrow" w:hAnsi="Arial Narrow"/>
          <w:sz w:val="20"/>
          <w:szCs w:val="20"/>
        </w:rPr>
        <w:t> /</w:t>
      </w:r>
      <w:r>
        <w:rPr>
          <w:rFonts w:ascii="Arial Narrow" w:hAnsi="Arial Narrow"/>
          <w:sz w:val="20"/>
          <w:szCs w:val="20"/>
          <w:pict>
            <v:shape id="shape_0" style="position:absolute;margin-left:0pt;margin-top:0pt;width:23.95pt;height:17.2pt" type="shapetype_75">
              <v:fill detectmouseclick="t" r:id="rId171"/>
              <v:wrap v:type="none"/>
              <v:stroke color="#3465af" endcap="flat" joinstyle="round"/>
            </v:shape>
          </w:pict>
        </w:rPr>
      </w:r>
      <w:r>
        <w:rPr>
          <w:rFonts w:ascii="Arial Narrow" w:cs="ArialNarrow" w:hAnsi="Arial Narrow"/>
          <w:sz w:val="20"/>
          <w:szCs w:val="20"/>
          <w:lang w:eastAsia="fr-FR"/>
        </w:rPr>
        <w:t>/</w:t>
      </w:r>
      <w:r>
        <w:rPr>
          <w:rFonts w:ascii="Arial Narrow" w:cs="ArialNarrow" w:hAnsi="Arial Narrow"/>
          <w:sz w:val="20"/>
          <w:szCs w:val="20"/>
          <w:lang w:eastAsia="fr-FR"/>
          <w:pict>
            <v:shape id="shape_0" style="position:absolute;margin-left:0pt;margin-top:0pt;width:32.2pt;height:17.2pt" type="shapetype_75">
              <v:fill detectmouseclick="t" r:id="rId172"/>
              <v:wrap v:type="none"/>
              <v:stroke color="#3465af" endcap="flat" joinstyle="round"/>
            </v:shape>
          </w:pict>
        </w:rPr>
      </w:r>
    </w:p>
    <w:p>
      <w:pPr>
        <w:pStyle w:val="style0"/>
        <w:widowControl w:val="false"/>
        <w:spacing w:line="280" w:lineRule="atLeast"/>
        <w:ind w:hanging="0" w:left="5664" w:right="0"/>
        <w:rPr>
          <w:rFonts w:ascii="Calibri" w:cs="Arial" w:hAnsi="Calibri"/>
          <w:sz w:val="18"/>
          <w:szCs w:val="18"/>
        </w:rPr>
      </w:pPr>
      <w:r>
        <w:rPr>
          <w:rFonts w:ascii="Calibri" w:cs="Arial" w:hAnsi="Calibri"/>
          <w:sz w:val="18"/>
          <w:szCs w:val="18"/>
        </w:rPr>
        <w:t xml:space="preserve">       </w:t>
      </w:r>
      <w:r>
        <w:rPr>
          <w:rFonts w:ascii="Calibri" w:cs="Arial" w:hAnsi="Calibri"/>
          <w:sz w:val="18"/>
          <w:szCs w:val="18"/>
        </w:rPr>
        <w:t>Signature de l’autorité et cachet de l’administration</w:t>
      </w:r>
    </w:p>
    <w:p>
      <w:pPr>
        <w:pStyle w:val="style0"/>
        <w:tabs>
          <w:tab w:leader="none" w:pos="2835" w:val="left"/>
          <w:tab w:leader="dot" w:pos="9356" w:val="left"/>
        </w:tabs>
        <w:rPr/>
      </w:pPr>
      <w:r>
        <w:rPr/>
      </w:r>
    </w:p>
    <w:sectPr>
      <w:footerReference r:id="rId173" w:type="default"/>
      <w:type w:val="nextPage"/>
      <w:pgSz w:h="16838" w:w="11906"/>
      <w:pgMar w:bottom="454" w:footer="397" w:gutter="0" w:header="0" w:left="851" w:right="794" w:top="56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Tahoma">
    <w:charset w:val="01"/>
    <w:family w:val="swiss"/>
    <w:pitch w:val="default"/>
  </w:font>
  <w:font w:name="Arial Narrow">
    <w:charset w:val="01"/>
    <w:family w:val="swiss"/>
    <w:pitch w:val="default"/>
  </w:font>
  <w:font w:name="Liberation Sans">
    <w:altName w:val="Arial"/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2"/>
      <w:rPr/>
    </w:pPr>
    <w:r>
      <w:rPr/>
      <w:tab/>
      <w:tab/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/>
      <w:contextualSpacing w:val="false"/>
    </w:pPr>
    <w:rPr>
      <w:rFonts w:ascii="Times New Roman" w:cs="Times New Roman" w:eastAsia="Times New Roman" w:hAnsi="Times New Roman"/>
      <w:color w:val="auto"/>
      <w:sz w:val="24"/>
      <w:szCs w:val="24"/>
      <w:lang w:bidi="ar-SA" w:eastAsia="ar-SA" w:val="fr-FR"/>
    </w:rPr>
  </w:style>
  <w:style w:styleId="style15" w:type="character">
    <w:name w:val="Default Paragraph Font"/>
    <w:next w:val="style15"/>
    <w:rPr/>
  </w:style>
  <w:style w:styleId="style16" w:type="character">
    <w:name w:val="Pied de page Car"/>
    <w:basedOn w:val="style15"/>
    <w:next w:val="style16"/>
    <w:rPr>
      <w:rFonts w:ascii="Times New Roman" w:cs="Times New Roman" w:eastAsia="Times New Roman" w:hAnsi="Times New Roman"/>
      <w:sz w:val="24"/>
      <w:szCs w:val="24"/>
      <w:lang w:eastAsia="ar-SA"/>
    </w:rPr>
  </w:style>
  <w:style w:styleId="style17" w:type="character">
    <w:name w:val="Lien Internet"/>
    <w:next w:val="style17"/>
    <w:rPr>
      <w:color w:val="0000FF"/>
      <w:u w:val="single"/>
      <w:lang w:bidi="zxx-" w:eastAsia="zxx-" w:val="zxx-"/>
    </w:rPr>
  </w:style>
  <w:style w:styleId="style18" w:type="character">
    <w:name w:val="Placeholder Text"/>
    <w:basedOn w:val="style15"/>
    <w:next w:val="style18"/>
    <w:rPr>
      <w:color w:val="808080"/>
    </w:rPr>
  </w:style>
  <w:style w:styleId="style19" w:type="character">
    <w:name w:val="Texte de bulles Car"/>
    <w:basedOn w:val="style15"/>
    <w:next w:val="style19"/>
    <w:rPr>
      <w:rFonts w:ascii="Tahoma" w:cs="Tahoma" w:eastAsia="Times New Roman" w:hAnsi="Tahoma"/>
      <w:sz w:val="16"/>
      <w:szCs w:val="16"/>
      <w:lang w:eastAsia="ar-SA"/>
    </w:rPr>
  </w:style>
  <w:style w:styleId="style20" w:type="character">
    <w:name w:val="Style1"/>
    <w:basedOn w:val="style15"/>
    <w:next w:val="style20"/>
    <w:rPr>
      <w:rFonts w:ascii="Arial Narrow" w:hAnsi="Arial Narrow"/>
      <w:color w:val="00000A"/>
      <w:sz w:val="20"/>
    </w:rPr>
  </w:style>
  <w:style w:styleId="style21" w:type="character">
    <w:name w:val="Style2"/>
    <w:basedOn w:val="style15"/>
    <w:next w:val="style21"/>
    <w:rPr>
      <w:rFonts w:ascii="Arial Narrow" w:hAnsi="Arial Narrow"/>
      <w:sz w:val="20"/>
    </w:rPr>
  </w:style>
  <w:style w:styleId="style22" w:type="character">
    <w:name w:val="Style3"/>
    <w:basedOn w:val="style15"/>
    <w:next w:val="style22"/>
    <w:rPr>
      <w:rFonts w:ascii="Arial Narrow" w:hAnsi="Arial Narrow"/>
      <w:sz w:val="20"/>
    </w:rPr>
  </w:style>
  <w:style w:styleId="style23" w:type="character">
    <w:name w:val="Style4"/>
    <w:basedOn w:val="style15"/>
    <w:next w:val="style23"/>
    <w:rPr>
      <w:rFonts w:ascii="Arial Narrow" w:hAnsi="Arial Narrow"/>
      <w:sz w:val="20"/>
    </w:rPr>
  </w:style>
  <w:style w:styleId="style24" w:type="character">
    <w:name w:val="Style5"/>
    <w:basedOn w:val="style15"/>
    <w:next w:val="style24"/>
    <w:rPr>
      <w:rFonts w:ascii="Arial Narrow" w:hAnsi="Arial Narrow"/>
      <w:sz w:val="20"/>
    </w:rPr>
  </w:style>
  <w:style w:styleId="style25" w:type="character">
    <w:name w:val="Intense Reference"/>
    <w:basedOn w:val="style15"/>
    <w:next w:val="style25"/>
    <w:rPr>
      <w:b/>
      <w:bCs/>
      <w:smallCaps/>
      <w:color w:val="C0504D"/>
      <w:spacing w:val="5"/>
      <w:u w:val="single"/>
    </w:rPr>
  </w:style>
  <w:style w:styleId="style26" w:type="character">
    <w:name w:val="ListLabel 1"/>
    <w:next w:val="style26"/>
    <w:rPr>
      <w:sz w:val="24"/>
    </w:rPr>
  </w:style>
  <w:style w:styleId="style27" w:type="paragraph">
    <w:name w:val="Titre"/>
    <w:basedOn w:val="style0"/>
    <w:next w:val="style28"/>
    <w:pPr>
      <w:keepNext/>
      <w:spacing w:after="120" w:before="240"/>
      <w:contextualSpacing w:val="false"/>
    </w:pPr>
    <w:rPr>
      <w:rFonts w:ascii="Liberation Sans" w:cs="Mangal" w:eastAsia="Microsoft YaHei" w:hAnsi="Liberation Sans"/>
      <w:sz w:val="28"/>
      <w:szCs w:val="28"/>
    </w:rPr>
  </w:style>
  <w:style w:styleId="style28" w:type="paragraph">
    <w:name w:val="Corps de texte"/>
    <w:basedOn w:val="style0"/>
    <w:next w:val="style28"/>
    <w:pPr>
      <w:spacing w:after="120" w:before="0"/>
      <w:contextualSpacing w:val="false"/>
    </w:pPr>
    <w:rPr/>
  </w:style>
  <w:style w:styleId="style29" w:type="paragraph">
    <w:name w:val="Liste"/>
    <w:basedOn w:val="style28"/>
    <w:next w:val="style29"/>
    <w:pPr/>
    <w:rPr>
      <w:rFonts w:ascii="Liberation Sans" w:cs="Mangal" w:hAnsi="Liberation Sans"/>
    </w:rPr>
  </w:style>
  <w:style w:styleId="style30" w:type="paragraph">
    <w:name w:val="Légende"/>
    <w:basedOn w:val="style0"/>
    <w:next w:val="style30"/>
    <w:pPr>
      <w:suppressLineNumbers/>
      <w:spacing w:after="120" w:before="120"/>
      <w:contextualSpacing w:val="false"/>
    </w:pPr>
    <w:rPr>
      <w:rFonts w:ascii="Liberation Sans" w:cs="Mangal" w:hAnsi="Liberation Sans"/>
      <w:i/>
      <w:iCs/>
      <w:sz w:val="24"/>
      <w:szCs w:val="24"/>
    </w:rPr>
  </w:style>
  <w:style w:styleId="style31" w:type="paragraph">
    <w:name w:val="Index"/>
    <w:basedOn w:val="style0"/>
    <w:next w:val="style31"/>
    <w:pPr>
      <w:suppressLineNumbers/>
    </w:pPr>
    <w:rPr>
      <w:rFonts w:ascii="Liberation Sans" w:cs="Mangal" w:hAnsi="Liberation Sans"/>
    </w:rPr>
  </w:style>
  <w:style w:styleId="style32" w:type="paragraph">
    <w:name w:val="Pied de page"/>
    <w:basedOn w:val="style0"/>
    <w:next w:val="style32"/>
    <w:pPr>
      <w:tabs>
        <w:tab w:leader="none" w:pos="4536" w:val="center"/>
        <w:tab w:leader="none" w:pos="9072" w:val="right"/>
      </w:tabs>
    </w:pPr>
    <w:rPr/>
  </w:style>
  <w:style w:styleId="style33" w:type="paragraph">
    <w:name w:val="Balloon Text"/>
    <w:basedOn w:val="style0"/>
    <w:next w:val="style33"/>
    <w:pPr/>
    <w:rPr>
      <w:rFonts w:ascii="Tahoma" w:cs="Tahoma" w:hAnsi="Tahoma"/>
      <w:sz w:val="16"/>
      <w:szCs w:val="16"/>
    </w:rPr>
  </w:style>
  <w:style w:styleId="style34" w:type="paragraph">
    <w:name w:val="List Paragraph"/>
    <w:basedOn w:val="style0"/>
    <w:next w:val="style34"/>
    <w:pPr>
      <w:spacing w:after="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ayotte.pref.gouv.fr/Services-de-l-Etat/Direction-de-la-Jeunesse-des-Sports-et-de-la-Cohesion-Sociale-DJSCS/Comite-medical-et-commission-de-reforme/Commission-de-reforme" TargetMode="External"/><Relationship Id="rId3" Type="http://schemas.openxmlformats.org/officeDocument/2006/relationships/image" Target="media/image1"/><Relationship Id="rId4" Type="http://schemas.openxmlformats.org/officeDocument/2006/relationships/image" Target="media/image2"/><Relationship Id="rId5" Type="http://schemas.openxmlformats.org/officeDocument/2006/relationships/image" Target="media/image3"/><Relationship Id="rId6" Type="http://schemas.openxmlformats.org/officeDocument/2006/relationships/image" Target="media/image4"/><Relationship Id="rId7" Type="http://schemas.openxmlformats.org/officeDocument/2006/relationships/image" Target="media/image5"/><Relationship Id="rId8" Type="http://schemas.openxmlformats.org/officeDocument/2006/relationships/image" Target="media/image6"/><Relationship Id="rId9" Type="http://schemas.openxmlformats.org/officeDocument/2006/relationships/image" Target="media/image7"/><Relationship Id="rId10" Type="http://schemas.openxmlformats.org/officeDocument/2006/relationships/image" Target="media/image8"/><Relationship Id="rId11" Type="http://schemas.openxmlformats.org/officeDocument/2006/relationships/image" Target="media/image9"/><Relationship Id="rId12" Type="http://schemas.openxmlformats.org/officeDocument/2006/relationships/image" Target="media/image10"/><Relationship Id="rId13" Type="http://schemas.openxmlformats.org/officeDocument/2006/relationships/image" Target="media/image11"/><Relationship Id="rId14" Type="http://schemas.openxmlformats.org/officeDocument/2006/relationships/image" Target="media/image12"/><Relationship Id="rId15" Type="http://schemas.openxmlformats.org/officeDocument/2006/relationships/image" Target="media/image13"/><Relationship Id="rId16" Type="http://schemas.openxmlformats.org/officeDocument/2006/relationships/image" Target="media/image14"/><Relationship Id="rId17" Type="http://schemas.openxmlformats.org/officeDocument/2006/relationships/image" Target="media/image15"/><Relationship Id="rId18" Type="http://schemas.openxmlformats.org/officeDocument/2006/relationships/image" Target="media/image16"/><Relationship Id="rId19" Type="http://schemas.openxmlformats.org/officeDocument/2006/relationships/image" Target="media/image17"/><Relationship Id="rId20" Type="http://schemas.openxmlformats.org/officeDocument/2006/relationships/image" Target="media/image18"/><Relationship Id="rId21" Type="http://schemas.openxmlformats.org/officeDocument/2006/relationships/image" Target="media/image19"/><Relationship Id="rId22" Type="http://schemas.openxmlformats.org/officeDocument/2006/relationships/image" Target="media/image20"/><Relationship Id="rId23" Type="http://schemas.openxmlformats.org/officeDocument/2006/relationships/image" Target="media/image21"/><Relationship Id="rId24" Type="http://schemas.openxmlformats.org/officeDocument/2006/relationships/image" Target="media/image22"/><Relationship Id="rId25" Type="http://schemas.openxmlformats.org/officeDocument/2006/relationships/image" Target="media/image23"/><Relationship Id="rId26" Type="http://schemas.openxmlformats.org/officeDocument/2006/relationships/image" Target="media/image24"/><Relationship Id="rId27" Type="http://schemas.openxmlformats.org/officeDocument/2006/relationships/image" Target="media/image25"/><Relationship Id="rId28" Type="http://schemas.openxmlformats.org/officeDocument/2006/relationships/image" Target="media/image26"/><Relationship Id="rId29" Type="http://schemas.openxmlformats.org/officeDocument/2006/relationships/image" Target="media/image27"/><Relationship Id="rId30" Type="http://schemas.openxmlformats.org/officeDocument/2006/relationships/image" Target="media/image28"/><Relationship Id="rId31" Type="http://schemas.openxmlformats.org/officeDocument/2006/relationships/image" Target="media/image29"/><Relationship Id="rId32" Type="http://schemas.openxmlformats.org/officeDocument/2006/relationships/image" Target="media/image30"/><Relationship Id="rId33" Type="http://schemas.openxmlformats.org/officeDocument/2006/relationships/image" Target="media/image31"/><Relationship Id="rId34" Type="http://schemas.openxmlformats.org/officeDocument/2006/relationships/image" Target="media/image32"/><Relationship Id="rId35" Type="http://schemas.openxmlformats.org/officeDocument/2006/relationships/image" Target="media/image33"/><Relationship Id="rId36" Type="http://schemas.openxmlformats.org/officeDocument/2006/relationships/image" Target="media/image34"/><Relationship Id="rId37" Type="http://schemas.openxmlformats.org/officeDocument/2006/relationships/image" Target="media/image35"/><Relationship Id="rId38" Type="http://schemas.openxmlformats.org/officeDocument/2006/relationships/image" Target="media/image36"/><Relationship Id="rId39" Type="http://schemas.openxmlformats.org/officeDocument/2006/relationships/image" Target="media/image37"/><Relationship Id="rId40" Type="http://schemas.openxmlformats.org/officeDocument/2006/relationships/image" Target="media/image38"/><Relationship Id="rId41" Type="http://schemas.openxmlformats.org/officeDocument/2006/relationships/image" Target="media/image39"/><Relationship Id="rId42" Type="http://schemas.openxmlformats.org/officeDocument/2006/relationships/image" Target="media/image40"/><Relationship Id="rId43" Type="http://schemas.openxmlformats.org/officeDocument/2006/relationships/image" Target="media/image41"/><Relationship Id="rId44" Type="http://schemas.openxmlformats.org/officeDocument/2006/relationships/image" Target="media/image42"/><Relationship Id="rId45" Type="http://schemas.openxmlformats.org/officeDocument/2006/relationships/image" Target="media/image43"/><Relationship Id="rId46" Type="http://schemas.openxmlformats.org/officeDocument/2006/relationships/image" Target="media/image44"/><Relationship Id="rId47" Type="http://schemas.openxmlformats.org/officeDocument/2006/relationships/image" Target="media/image45"/><Relationship Id="rId48" Type="http://schemas.openxmlformats.org/officeDocument/2006/relationships/image" Target="media/image46"/><Relationship Id="rId49" Type="http://schemas.openxmlformats.org/officeDocument/2006/relationships/image" Target="media/image47"/><Relationship Id="rId50" Type="http://schemas.openxmlformats.org/officeDocument/2006/relationships/image" Target="media/image48"/><Relationship Id="rId51" Type="http://schemas.openxmlformats.org/officeDocument/2006/relationships/image" Target="media/image49"/><Relationship Id="rId52" Type="http://schemas.openxmlformats.org/officeDocument/2006/relationships/image" Target="media/image50"/><Relationship Id="rId53" Type="http://schemas.openxmlformats.org/officeDocument/2006/relationships/image" Target="media/image51"/><Relationship Id="rId54" Type="http://schemas.openxmlformats.org/officeDocument/2006/relationships/image" Target="media/image52"/><Relationship Id="rId55" Type="http://schemas.openxmlformats.org/officeDocument/2006/relationships/image" Target="media/image53"/><Relationship Id="rId56" Type="http://schemas.openxmlformats.org/officeDocument/2006/relationships/image" Target="media/image54"/><Relationship Id="rId57" Type="http://schemas.openxmlformats.org/officeDocument/2006/relationships/image" Target="media/image55"/><Relationship Id="rId58" Type="http://schemas.openxmlformats.org/officeDocument/2006/relationships/image" Target="media/image56"/><Relationship Id="rId59" Type="http://schemas.openxmlformats.org/officeDocument/2006/relationships/image" Target="media/image57"/><Relationship Id="rId60" Type="http://schemas.openxmlformats.org/officeDocument/2006/relationships/image" Target="media/image58"/><Relationship Id="rId61" Type="http://schemas.openxmlformats.org/officeDocument/2006/relationships/image" Target="media/image59"/><Relationship Id="rId62" Type="http://schemas.openxmlformats.org/officeDocument/2006/relationships/image" Target="media/image60"/><Relationship Id="rId63" Type="http://schemas.openxmlformats.org/officeDocument/2006/relationships/image" Target="media/image61"/><Relationship Id="rId64" Type="http://schemas.openxmlformats.org/officeDocument/2006/relationships/image" Target="media/image62"/><Relationship Id="rId65" Type="http://schemas.openxmlformats.org/officeDocument/2006/relationships/image" Target="media/image63"/><Relationship Id="rId66" Type="http://schemas.openxmlformats.org/officeDocument/2006/relationships/image" Target="media/image64"/><Relationship Id="rId67" Type="http://schemas.openxmlformats.org/officeDocument/2006/relationships/image" Target="media/image65"/><Relationship Id="rId68" Type="http://schemas.openxmlformats.org/officeDocument/2006/relationships/image" Target="media/image66"/><Relationship Id="rId69" Type="http://schemas.openxmlformats.org/officeDocument/2006/relationships/image" Target="media/image67"/><Relationship Id="rId70" Type="http://schemas.openxmlformats.org/officeDocument/2006/relationships/image" Target="media/image68"/><Relationship Id="rId71" Type="http://schemas.openxmlformats.org/officeDocument/2006/relationships/image" Target="media/image69"/><Relationship Id="rId72" Type="http://schemas.openxmlformats.org/officeDocument/2006/relationships/image" Target="media/image70"/><Relationship Id="rId73" Type="http://schemas.openxmlformats.org/officeDocument/2006/relationships/image" Target="media/image71"/><Relationship Id="rId74" Type="http://schemas.openxmlformats.org/officeDocument/2006/relationships/image" Target="media/image72"/><Relationship Id="rId75" Type="http://schemas.openxmlformats.org/officeDocument/2006/relationships/image" Target="media/image73"/><Relationship Id="rId76" Type="http://schemas.openxmlformats.org/officeDocument/2006/relationships/image" Target="media/image74"/><Relationship Id="rId77" Type="http://schemas.openxmlformats.org/officeDocument/2006/relationships/image" Target="media/image75"/><Relationship Id="rId78" Type="http://schemas.openxmlformats.org/officeDocument/2006/relationships/image" Target="media/image76"/><Relationship Id="rId79" Type="http://schemas.openxmlformats.org/officeDocument/2006/relationships/image" Target="media/image77"/><Relationship Id="rId80" Type="http://schemas.openxmlformats.org/officeDocument/2006/relationships/image" Target="media/image78"/><Relationship Id="rId81" Type="http://schemas.openxmlformats.org/officeDocument/2006/relationships/image" Target="media/image79"/><Relationship Id="rId82" Type="http://schemas.openxmlformats.org/officeDocument/2006/relationships/image" Target="media/image80"/><Relationship Id="rId83" Type="http://schemas.openxmlformats.org/officeDocument/2006/relationships/image" Target="media/image81"/><Relationship Id="rId84" Type="http://schemas.openxmlformats.org/officeDocument/2006/relationships/image" Target="media/image82"/><Relationship Id="rId85" Type="http://schemas.openxmlformats.org/officeDocument/2006/relationships/image" Target="media/image83"/><Relationship Id="rId86" Type="http://schemas.openxmlformats.org/officeDocument/2006/relationships/image" Target="media/image84"/><Relationship Id="rId87" Type="http://schemas.openxmlformats.org/officeDocument/2006/relationships/image" Target="media/image85"/><Relationship Id="rId88" Type="http://schemas.openxmlformats.org/officeDocument/2006/relationships/image" Target="media/image86"/><Relationship Id="rId89" Type="http://schemas.openxmlformats.org/officeDocument/2006/relationships/image" Target="media/image87"/><Relationship Id="rId90" Type="http://schemas.openxmlformats.org/officeDocument/2006/relationships/image" Target="media/image88"/><Relationship Id="rId91" Type="http://schemas.openxmlformats.org/officeDocument/2006/relationships/image" Target="media/image89"/><Relationship Id="rId92" Type="http://schemas.openxmlformats.org/officeDocument/2006/relationships/image" Target="media/image90"/><Relationship Id="rId93" Type="http://schemas.openxmlformats.org/officeDocument/2006/relationships/image" Target="media/image91"/><Relationship Id="rId94" Type="http://schemas.openxmlformats.org/officeDocument/2006/relationships/image" Target="media/image92"/><Relationship Id="rId95" Type="http://schemas.openxmlformats.org/officeDocument/2006/relationships/image" Target="media/image93"/><Relationship Id="rId96" Type="http://schemas.openxmlformats.org/officeDocument/2006/relationships/image" Target="media/image94"/><Relationship Id="rId97" Type="http://schemas.openxmlformats.org/officeDocument/2006/relationships/image" Target="media/image95"/><Relationship Id="rId98" Type="http://schemas.openxmlformats.org/officeDocument/2006/relationships/image" Target="media/image96"/><Relationship Id="rId99" Type="http://schemas.openxmlformats.org/officeDocument/2006/relationships/image" Target="media/image97"/><Relationship Id="rId100" Type="http://schemas.openxmlformats.org/officeDocument/2006/relationships/image" Target="media/image98"/><Relationship Id="rId101" Type="http://schemas.openxmlformats.org/officeDocument/2006/relationships/image" Target="media/image99"/><Relationship Id="rId102" Type="http://schemas.openxmlformats.org/officeDocument/2006/relationships/image" Target="media/image100"/><Relationship Id="rId103" Type="http://schemas.openxmlformats.org/officeDocument/2006/relationships/image" Target="media/image101"/><Relationship Id="rId104" Type="http://schemas.openxmlformats.org/officeDocument/2006/relationships/image" Target="media/image102"/><Relationship Id="rId105" Type="http://schemas.openxmlformats.org/officeDocument/2006/relationships/image" Target="media/image103"/><Relationship Id="rId106" Type="http://schemas.openxmlformats.org/officeDocument/2006/relationships/image" Target="media/image104"/><Relationship Id="rId107" Type="http://schemas.openxmlformats.org/officeDocument/2006/relationships/image" Target="media/image105"/><Relationship Id="rId108" Type="http://schemas.openxmlformats.org/officeDocument/2006/relationships/image" Target="media/image106"/><Relationship Id="rId109" Type="http://schemas.openxmlformats.org/officeDocument/2006/relationships/image" Target="media/image107"/><Relationship Id="rId110" Type="http://schemas.openxmlformats.org/officeDocument/2006/relationships/image" Target="media/image108"/><Relationship Id="rId111" Type="http://schemas.openxmlformats.org/officeDocument/2006/relationships/image" Target="media/image109"/><Relationship Id="rId112" Type="http://schemas.openxmlformats.org/officeDocument/2006/relationships/image" Target="media/image110"/><Relationship Id="rId113" Type="http://schemas.openxmlformats.org/officeDocument/2006/relationships/image" Target="media/image111"/><Relationship Id="rId114" Type="http://schemas.openxmlformats.org/officeDocument/2006/relationships/image" Target="media/image112"/><Relationship Id="rId115" Type="http://schemas.openxmlformats.org/officeDocument/2006/relationships/image" Target="media/image113"/><Relationship Id="rId116" Type="http://schemas.openxmlformats.org/officeDocument/2006/relationships/image" Target="media/image114"/><Relationship Id="rId117" Type="http://schemas.openxmlformats.org/officeDocument/2006/relationships/image" Target="media/image115"/><Relationship Id="rId118" Type="http://schemas.openxmlformats.org/officeDocument/2006/relationships/image" Target="media/image116"/><Relationship Id="rId119" Type="http://schemas.openxmlformats.org/officeDocument/2006/relationships/image" Target="media/image117"/><Relationship Id="rId120" Type="http://schemas.openxmlformats.org/officeDocument/2006/relationships/image" Target="media/image118"/><Relationship Id="rId121" Type="http://schemas.openxmlformats.org/officeDocument/2006/relationships/image" Target="media/image119"/><Relationship Id="rId122" Type="http://schemas.openxmlformats.org/officeDocument/2006/relationships/image" Target="media/image120"/><Relationship Id="rId123" Type="http://schemas.openxmlformats.org/officeDocument/2006/relationships/image" Target="media/image121"/><Relationship Id="rId124" Type="http://schemas.openxmlformats.org/officeDocument/2006/relationships/image" Target="media/image122"/><Relationship Id="rId125" Type="http://schemas.openxmlformats.org/officeDocument/2006/relationships/image" Target="media/image123"/><Relationship Id="rId126" Type="http://schemas.openxmlformats.org/officeDocument/2006/relationships/image" Target="media/image124"/><Relationship Id="rId127" Type="http://schemas.openxmlformats.org/officeDocument/2006/relationships/image" Target="media/image125"/><Relationship Id="rId128" Type="http://schemas.openxmlformats.org/officeDocument/2006/relationships/image" Target="media/image126"/><Relationship Id="rId129" Type="http://schemas.openxmlformats.org/officeDocument/2006/relationships/image" Target="media/image127"/><Relationship Id="rId130" Type="http://schemas.openxmlformats.org/officeDocument/2006/relationships/image" Target="media/image128"/><Relationship Id="rId131" Type="http://schemas.openxmlformats.org/officeDocument/2006/relationships/image" Target="media/image129"/><Relationship Id="rId132" Type="http://schemas.openxmlformats.org/officeDocument/2006/relationships/image" Target="media/image130"/><Relationship Id="rId133" Type="http://schemas.openxmlformats.org/officeDocument/2006/relationships/image" Target="media/image131"/><Relationship Id="rId134" Type="http://schemas.openxmlformats.org/officeDocument/2006/relationships/image" Target="media/image132"/><Relationship Id="rId135" Type="http://schemas.openxmlformats.org/officeDocument/2006/relationships/image" Target="media/image133"/><Relationship Id="rId136" Type="http://schemas.openxmlformats.org/officeDocument/2006/relationships/image" Target="media/image134"/><Relationship Id="rId137" Type="http://schemas.openxmlformats.org/officeDocument/2006/relationships/image" Target="media/image135"/><Relationship Id="rId138" Type="http://schemas.openxmlformats.org/officeDocument/2006/relationships/image" Target="media/image136"/><Relationship Id="rId139" Type="http://schemas.openxmlformats.org/officeDocument/2006/relationships/image" Target="media/image137"/><Relationship Id="rId140" Type="http://schemas.openxmlformats.org/officeDocument/2006/relationships/image" Target="media/image138"/><Relationship Id="rId141" Type="http://schemas.openxmlformats.org/officeDocument/2006/relationships/image" Target="media/image139"/><Relationship Id="rId142" Type="http://schemas.openxmlformats.org/officeDocument/2006/relationships/image" Target="media/image140"/><Relationship Id="rId143" Type="http://schemas.openxmlformats.org/officeDocument/2006/relationships/image" Target="media/image141"/><Relationship Id="rId144" Type="http://schemas.openxmlformats.org/officeDocument/2006/relationships/image" Target="media/image142"/><Relationship Id="rId145" Type="http://schemas.openxmlformats.org/officeDocument/2006/relationships/image" Target="media/image143"/><Relationship Id="rId146" Type="http://schemas.openxmlformats.org/officeDocument/2006/relationships/image" Target="media/image144"/><Relationship Id="rId147" Type="http://schemas.openxmlformats.org/officeDocument/2006/relationships/image" Target="media/image145"/><Relationship Id="rId148" Type="http://schemas.openxmlformats.org/officeDocument/2006/relationships/image" Target="media/image146"/><Relationship Id="rId149" Type="http://schemas.openxmlformats.org/officeDocument/2006/relationships/image" Target="media/image147"/><Relationship Id="rId150" Type="http://schemas.openxmlformats.org/officeDocument/2006/relationships/image" Target="media/image148"/><Relationship Id="rId151" Type="http://schemas.openxmlformats.org/officeDocument/2006/relationships/image" Target="media/image149"/><Relationship Id="rId152" Type="http://schemas.openxmlformats.org/officeDocument/2006/relationships/image" Target="media/image150"/><Relationship Id="rId153" Type="http://schemas.openxmlformats.org/officeDocument/2006/relationships/image" Target="media/image151"/><Relationship Id="rId154" Type="http://schemas.openxmlformats.org/officeDocument/2006/relationships/image" Target="media/image152"/><Relationship Id="rId155" Type="http://schemas.openxmlformats.org/officeDocument/2006/relationships/image" Target="media/image153"/><Relationship Id="rId156" Type="http://schemas.openxmlformats.org/officeDocument/2006/relationships/image" Target="media/image154"/><Relationship Id="rId157" Type="http://schemas.openxmlformats.org/officeDocument/2006/relationships/image" Target="media/image155"/><Relationship Id="rId158" Type="http://schemas.openxmlformats.org/officeDocument/2006/relationships/image" Target="media/image156"/><Relationship Id="rId159" Type="http://schemas.openxmlformats.org/officeDocument/2006/relationships/image" Target="media/image157"/><Relationship Id="rId160" Type="http://schemas.openxmlformats.org/officeDocument/2006/relationships/image" Target="media/image158"/><Relationship Id="rId161" Type="http://schemas.openxmlformats.org/officeDocument/2006/relationships/image" Target="media/image159"/><Relationship Id="rId162" Type="http://schemas.openxmlformats.org/officeDocument/2006/relationships/image" Target="media/image160"/><Relationship Id="rId163" Type="http://schemas.openxmlformats.org/officeDocument/2006/relationships/image" Target="media/image161"/><Relationship Id="rId164" Type="http://schemas.openxmlformats.org/officeDocument/2006/relationships/image" Target="media/image162"/><Relationship Id="rId165" Type="http://schemas.openxmlformats.org/officeDocument/2006/relationships/image" Target="media/image163"/><Relationship Id="rId166" Type="http://schemas.openxmlformats.org/officeDocument/2006/relationships/image" Target="media/image164"/><Relationship Id="rId167" Type="http://schemas.openxmlformats.org/officeDocument/2006/relationships/image" Target="media/image165"/><Relationship Id="rId168" Type="http://schemas.openxmlformats.org/officeDocument/2006/relationships/image" Target="media/image166"/><Relationship Id="rId169" Type="http://schemas.openxmlformats.org/officeDocument/2006/relationships/image" Target="media/image167"/><Relationship Id="rId170" Type="http://schemas.openxmlformats.org/officeDocument/2006/relationships/image" Target="media/image168"/><Relationship Id="rId171" Type="http://schemas.openxmlformats.org/officeDocument/2006/relationships/image" Target="media/image169"/><Relationship Id="rId172" Type="http://schemas.openxmlformats.org/officeDocument/2006/relationships/image" Target="media/image170"/><Relationship Id="rId173" Type="http://schemas.openxmlformats.org/officeDocument/2006/relationships/footer" Target="footer1.xml"/><Relationship Id="rId174" Type="http://schemas.openxmlformats.org/officeDocument/2006/relationships/fontTable" Target="fontTable.xml"/><Relationship Id="rId17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Saisine_commission_reforme</Template>
  <TotalTime>78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2016-04-29T07:09:00Z</dcterms:created>
  <dc:creator>PAGNACCO, Hilaire</dc:creator>
  <cp:lastModifiedBy>PAGNACCO, Hilaire</cp:lastModifiedBy>
  <cp:lastPrinted>2016-04-29T08:07:00Z</cp:lastPrinted>
  <dcterms:modified xsi:type="dcterms:W3CDTF">2016-05-10T12:38:00Z</dcterms:modified>
  <cp:revision>13</cp:revision>
</cp:coreProperties>
</file>